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27" w:rsidRDefault="005E3895" w:rsidP="0046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C03C27" w:rsidRPr="00C03C27">
        <w:rPr>
          <w:b/>
          <w:sz w:val="28"/>
          <w:szCs w:val="28"/>
        </w:rPr>
        <w:t xml:space="preserve"> r</w:t>
      </w:r>
      <w:r w:rsidR="00891C18">
        <w:rPr>
          <w:b/>
          <w:sz w:val="28"/>
          <w:szCs w:val="28"/>
        </w:rPr>
        <w:t>ekrutacji do Szkoły P</w:t>
      </w:r>
      <w:r w:rsidR="00C03C27">
        <w:rPr>
          <w:b/>
          <w:sz w:val="28"/>
          <w:szCs w:val="28"/>
        </w:rPr>
        <w:t>odstawowej</w:t>
      </w:r>
      <w:r w:rsidR="00891C18">
        <w:rPr>
          <w:b/>
          <w:sz w:val="28"/>
          <w:szCs w:val="28"/>
        </w:rPr>
        <w:t xml:space="preserve"> nr 1 im. Ludzi Pojednania</w:t>
      </w:r>
      <w:r>
        <w:rPr>
          <w:b/>
          <w:sz w:val="28"/>
          <w:szCs w:val="28"/>
        </w:rPr>
        <w:t xml:space="preserve">                             w Zespole Szkół Samorządowych</w:t>
      </w:r>
      <w:r w:rsidR="00990590">
        <w:rPr>
          <w:b/>
          <w:sz w:val="28"/>
          <w:szCs w:val="28"/>
        </w:rPr>
        <w:t xml:space="preserve"> w </w:t>
      </w:r>
      <w:r w:rsidR="00990590">
        <w:rPr>
          <w:b/>
          <w:sz w:val="28"/>
          <w:szCs w:val="28"/>
        </w:rPr>
        <w:tab/>
        <w:t>Witnicy w roku szkolnym 2020/2021</w:t>
      </w:r>
      <w:r w:rsidR="00C03C27" w:rsidRPr="00C03C2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</w:t>
      </w:r>
      <w:r w:rsidR="00C03C27" w:rsidRPr="00C03C27">
        <w:rPr>
          <w:b/>
          <w:sz w:val="28"/>
          <w:szCs w:val="28"/>
        </w:rPr>
        <w:t xml:space="preserve"> dla którego o</w:t>
      </w:r>
      <w:r>
        <w:rPr>
          <w:b/>
          <w:sz w:val="28"/>
          <w:szCs w:val="28"/>
        </w:rPr>
        <w:t xml:space="preserve">rganem prowadzącym jest Miasto </w:t>
      </w:r>
      <w:r w:rsidR="0086006D">
        <w:rPr>
          <w:b/>
          <w:sz w:val="28"/>
          <w:szCs w:val="28"/>
        </w:rPr>
        <w:t xml:space="preserve"> </w:t>
      </w:r>
      <w:r w:rsidR="00C03C27" w:rsidRPr="00C03C27">
        <w:rPr>
          <w:b/>
          <w:sz w:val="28"/>
          <w:szCs w:val="28"/>
        </w:rPr>
        <w:t>i Gmina Witnica.</w:t>
      </w:r>
    </w:p>
    <w:p w:rsidR="00F730F8" w:rsidRPr="00997250" w:rsidRDefault="00F730F8" w:rsidP="00F730F8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997250">
        <w:rPr>
          <w:rFonts w:ascii="Arial" w:eastAsia="Times New Roman" w:hAnsi="Arial" w:cs="Arial"/>
          <w:b/>
          <w:bCs/>
          <w:u w:val="single"/>
        </w:rPr>
        <w:t>Podstawa  prawna</w:t>
      </w:r>
    </w:p>
    <w:p w:rsidR="00F730F8" w:rsidRPr="009855DC" w:rsidRDefault="00F730F8" w:rsidP="009855D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55DC" w:rsidRDefault="00F730F8" w:rsidP="009855DC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55DC">
        <w:rPr>
          <w:rFonts w:ascii="Arial" w:eastAsia="Times New Roman" w:hAnsi="Arial" w:cs="Arial"/>
          <w:b/>
          <w:sz w:val="24"/>
          <w:szCs w:val="24"/>
        </w:rPr>
        <w:t>Zasady rekrutacji wynikają z:</w:t>
      </w:r>
    </w:p>
    <w:p w:rsidR="009855DC" w:rsidRPr="009855DC" w:rsidRDefault="009855DC" w:rsidP="009855DC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730F8" w:rsidRPr="009855DC" w:rsidRDefault="009A4A9E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Ustawy</w:t>
      </w:r>
      <w:r w:rsidR="009855DC" w:rsidRPr="009855DC">
        <w:rPr>
          <w:rFonts w:ascii="Arial" w:eastAsia="Times New Roman" w:hAnsi="Arial" w:cs="Arial"/>
          <w:sz w:val="24"/>
          <w:szCs w:val="24"/>
        </w:rPr>
        <w:t xml:space="preserve"> Prawo O</w:t>
      </w:r>
      <w:r w:rsidR="00F730F8" w:rsidRPr="009855DC">
        <w:rPr>
          <w:rFonts w:ascii="Arial" w:eastAsia="Times New Roman" w:hAnsi="Arial" w:cs="Arial"/>
          <w:sz w:val="24"/>
          <w:szCs w:val="24"/>
        </w:rPr>
        <w:t xml:space="preserve">światowe </w:t>
      </w:r>
      <w:r w:rsidR="00F730F8" w:rsidRPr="009855DC">
        <w:rPr>
          <w:rFonts w:ascii="Arial" w:hAnsi="Arial" w:cs="Arial"/>
          <w:sz w:val="24"/>
          <w:szCs w:val="24"/>
        </w:rPr>
        <w:t>(Dz. U. z 2017 r. poz. 59)</w:t>
      </w:r>
    </w:p>
    <w:p w:rsidR="00F730F8" w:rsidRPr="009855DC" w:rsidRDefault="009855DC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Ustawy wprowadzającej Prawo O</w:t>
      </w:r>
      <w:r w:rsidR="00F730F8" w:rsidRPr="00F730F8">
        <w:rPr>
          <w:rFonts w:ascii="Arial" w:hAnsi="Arial" w:cs="Arial"/>
          <w:sz w:val="24"/>
          <w:szCs w:val="24"/>
        </w:rPr>
        <w:t>światowe (Dz. U. z 2017 r. poz. 60)</w:t>
      </w:r>
    </w:p>
    <w:p w:rsidR="00F730F8" w:rsidRPr="009855DC" w:rsidRDefault="00F730F8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5DC">
        <w:rPr>
          <w:rFonts w:ascii="Arial" w:hAnsi="Arial" w:cs="Arial"/>
          <w:sz w:val="24"/>
          <w:szCs w:val="24"/>
        </w:rPr>
        <w:t xml:space="preserve"> Rozporządzenie Ministra Edukacji Narodowej z dnia 16 marca 2017 r. </w:t>
      </w:r>
      <w:r w:rsidRPr="009855DC">
        <w:rPr>
          <w:rFonts w:ascii="Arial" w:hAnsi="Arial" w:cs="Arial"/>
          <w:bCs/>
          <w:sz w:val="24"/>
          <w:szCs w:val="24"/>
        </w:rPr>
        <w:t>w sprawie przeprowadzania postępowania rekrutacyjnego oraz postępowania uzupełniającego</w:t>
      </w:r>
      <w:r w:rsidRPr="009855DC">
        <w:rPr>
          <w:rFonts w:ascii="Arial" w:hAnsi="Arial" w:cs="Arial"/>
          <w:sz w:val="24"/>
          <w:szCs w:val="24"/>
        </w:rPr>
        <w:t xml:space="preserve"> </w:t>
      </w:r>
      <w:r w:rsidRPr="009855DC">
        <w:rPr>
          <w:rFonts w:ascii="Arial" w:hAnsi="Arial" w:cs="Arial"/>
          <w:bCs/>
          <w:sz w:val="24"/>
          <w:szCs w:val="24"/>
        </w:rPr>
        <w:t>do publicznych przedszkoli, szkół i placówek</w:t>
      </w:r>
    </w:p>
    <w:p w:rsidR="00F730F8" w:rsidRPr="009855DC" w:rsidRDefault="009855DC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U</w:t>
      </w:r>
      <w:r w:rsidR="00F730F8" w:rsidRPr="009855DC">
        <w:rPr>
          <w:rFonts w:ascii="Arial" w:eastAsia="Times New Roman" w:hAnsi="Arial" w:cs="Arial"/>
          <w:sz w:val="24"/>
          <w:szCs w:val="24"/>
        </w:rPr>
        <w:t>chwały Rady Miejskiej w Witnicy w sprawie ustalenia kryteriów branych pod uwagę w postępowaniu rekrutacyjnym i postępowaniu uzupełniającym do przedszkoli, oddziałów przedszkolnych w szkołach podstawowych i szkół podstawowych oraz dokumentów niezbędnych do potwierd</w:t>
      </w:r>
      <w:r>
        <w:rPr>
          <w:rFonts w:ascii="Arial" w:eastAsia="Times New Roman" w:hAnsi="Arial" w:cs="Arial"/>
          <w:sz w:val="24"/>
          <w:szCs w:val="24"/>
        </w:rPr>
        <w:t>zenia spełnienia tych kryteriów</w:t>
      </w:r>
      <w:r w:rsidR="00F730F8" w:rsidRPr="009855DC">
        <w:rPr>
          <w:rFonts w:ascii="Arial" w:eastAsia="Times New Roman" w:hAnsi="Arial" w:cs="Arial"/>
          <w:sz w:val="24"/>
          <w:szCs w:val="24"/>
        </w:rPr>
        <w:t>,</w:t>
      </w:r>
    </w:p>
    <w:p w:rsidR="00F730F8" w:rsidRPr="009855DC" w:rsidRDefault="00F730F8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5DC">
        <w:rPr>
          <w:rFonts w:ascii="Arial" w:eastAsia="Times New Roman" w:hAnsi="Arial" w:cs="Arial"/>
          <w:sz w:val="24"/>
          <w:szCs w:val="24"/>
        </w:rPr>
        <w:t xml:space="preserve"> zarządzenia Burmistrza Miasta i Gminy Witnica</w:t>
      </w:r>
      <w:r w:rsidR="009A4A9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553E8E">
        <w:rPr>
          <w:rFonts w:ascii="Arial" w:eastAsia="Times New Roman" w:hAnsi="Arial" w:cs="Arial"/>
          <w:sz w:val="24"/>
          <w:szCs w:val="24"/>
        </w:rPr>
        <w:t xml:space="preserve">                 NR WOR. 00507220 WKOS z dnia 23 stycznia 2020</w:t>
      </w:r>
      <w:r w:rsidR="009A4A9E">
        <w:rPr>
          <w:rFonts w:ascii="Arial" w:eastAsia="Times New Roman" w:hAnsi="Arial" w:cs="Arial"/>
          <w:sz w:val="24"/>
          <w:szCs w:val="24"/>
        </w:rPr>
        <w:t>r</w:t>
      </w:r>
      <w:r w:rsidRPr="009855DC">
        <w:rPr>
          <w:rFonts w:ascii="Arial" w:eastAsia="Times New Roman" w:hAnsi="Arial" w:cs="Arial"/>
          <w:sz w:val="24"/>
          <w:szCs w:val="24"/>
        </w:rPr>
        <w:t xml:space="preserve"> w sprawie </w:t>
      </w:r>
      <w:r w:rsidR="009A4A9E">
        <w:rPr>
          <w:rFonts w:ascii="Arial" w:eastAsia="Times New Roman" w:hAnsi="Arial" w:cs="Arial"/>
          <w:sz w:val="24"/>
          <w:szCs w:val="24"/>
        </w:rPr>
        <w:t>ustalenia harmonogramu czynności w  postępowaniu rekrutacyjnym i uz</w:t>
      </w:r>
      <w:r w:rsidR="00553E8E">
        <w:rPr>
          <w:rFonts w:ascii="Arial" w:eastAsia="Times New Roman" w:hAnsi="Arial" w:cs="Arial"/>
          <w:sz w:val="24"/>
          <w:szCs w:val="24"/>
        </w:rPr>
        <w:t>upełniającym na rok szkolny 2020/2021</w:t>
      </w:r>
      <w:r w:rsidR="009A4A9E">
        <w:rPr>
          <w:rFonts w:ascii="Arial" w:eastAsia="Times New Roman" w:hAnsi="Arial" w:cs="Arial"/>
          <w:sz w:val="24"/>
          <w:szCs w:val="24"/>
        </w:rPr>
        <w:t xml:space="preserve"> do publicznych przedszkoli, oddziałów przedszkolnych w szkołach podstawowych i szkół podstawowych dla których organem prowadzącym jest Gmina Witnica .</w:t>
      </w:r>
    </w:p>
    <w:p w:rsidR="00F730F8" w:rsidRPr="009855DC" w:rsidRDefault="00F730F8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5DC">
        <w:rPr>
          <w:rFonts w:ascii="Arial" w:eastAsia="Times New Roman" w:hAnsi="Arial" w:cs="Arial"/>
          <w:sz w:val="24"/>
          <w:szCs w:val="24"/>
        </w:rPr>
        <w:t>zarządzenia dyrektora Szkoły Podstawowej nr 1 im. Ludzi Pojednania  w Zespole Szkół Samorządowych w Witnicy w  sprawie powołania komisji rekrutacyjnej</w:t>
      </w:r>
    </w:p>
    <w:p w:rsidR="00F730F8" w:rsidRDefault="00F730F8" w:rsidP="0046176E">
      <w:pPr>
        <w:jc w:val="center"/>
        <w:rPr>
          <w:b/>
          <w:sz w:val="28"/>
          <w:szCs w:val="28"/>
        </w:rPr>
      </w:pPr>
    </w:p>
    <w:p w:rsidR="00F730F8" w:rsidRDefault="00F730F8" w:rsidP="00F730F8">
      <w:pPr>
        <w:rPr>
          <w:b/>
          <w:sz w:val="28"/>
          <w:szCs w:val="28"/>
        </w:rPr>
      </w:pPr>
    </w:p>
    <w:p w:rsidR="00713E4A" w:rsidRPr="0046176E" w:rsidRDefault="00713E4A" w:rsidP="0046176E">
      <w:pPr>
        <w:jc w:val="center"/>
        <w:rPr>
          <w:b/>
          <w:sz w:val="28"/>
          <w:szCs w:val="28"/>
        </w:rPr>
      </w:pPr>
      <w:r w:rsidRPr="001337B3">
        <w:rPr>
          <w:rFonts w:ascii="Arial" w:hAnsi="Arial" w:cs="Arial"/>
          <w:b/>
          <w:sz w:val="24"/>
          <w:szCs w:val="24"/>
        </w:rPr>
        <w:t>§ </w:t>
      </w:r>
      <w:r>
        <w:rPr>
          <w:rFonts w:ascii="Arial" w:hAnsi="Arial" w:cs="Arial"/>
          <w:b/>
          <w:sz w:val="24"/>
          <w:szCs w:val="24"/>
        </w:rPr>
        <w:t>1</w:t>
      </w:r>
    </w:p>
    <w:p w:rsidR="002749ED" w:rsidRDefault="001C2BF9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C03C27" w:rsidRPr="001C2BF9">
        <w:rPr>
          <w:rFonts w:ascii="Arial" w:eastAsia="Times New Roman" w:hAnsi="Arial" w:cs="Arial"/>
          <w:sz w:val="24"/>
          <w:szCs w:val="24"/>
        </w:rPr>
        <w:t>Do</w:t>
      </w:r>
      <w:r w:rsidR="008B2530" w:rsidRPr="001C2BF9">
        <w:rPr>
          <w:rFonts w:ascii="Arial" w:eastAsia="Times New Roman" w:hAnsi="Arial" w:cs="Arial"/>
          <w:sz w:val="24"/>
          <w:szCs w:val="24"/>
        </w:rPr>
        <w:t xml:space="preserve"> oddziału przedszkolnego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006D">
        <w:rPr>
          <w:rFonts w:ascii="Arial" w:eastAsia="Times New Roman" w:hAnsi="Arial" w:cs="Arial"/>
          <w:sz w:val="24"/>
          <w:szCs w:val="24"/>
        </w:rPr>
        <w:t>„0’’</w:t>
      </w:r>
      <w:r w:rsidR="008B2530" w:rsidRPr="001C2BF9">
        <w:rPr>
          <w:rFonts w:ascii="Arial" w:eastAsia="Times New Roman" w:hAnsi="Arial" w:cs="Arial"/>
          <w:sz w:val="24"/>
          <w:szCs w:val="24"/>
        </w:rPr>
        <w:t xml:space="preserve"> zorganizowanego w </w:t>
      </w:r>
      <w:r w:rsidR="0086006D">
        <w:rPr>
          <w:rFonts w:ascii="Arial" w:eastAsia="Times New Roman" w:hAnsi="Arial" w:cs="Arial"/>
          <w:sz w:val="24"/>
          <w:szCs w:val="24"/>
        </w:rPr>
        <w:t>S</w:t>
      </w:r>
      <w:r w:rsidR="008B2530" w:rsidRPr="001C2BF9">
        <w:rPr>
          <w:rFonts w:ascii="Arial" w:eastAsia="Times New Roman" w:hAnsi="Arial" w:cs="Arial"/>
          <w:sz w:val="24"/>
          <w:szCs w:val="24"/>
        </w:rPr>
        <w:t xml:space="preserve">zkole </w:t>
      </w:r>
      <w:r w:rsidR="0086006D">
        <w:rPr>
          <w:rFonts w:ascii="Arial" w:eastAsia="Times New Roman" w:hAnsi="Arial" w:cs="Arial"/>
          <w:sz w:val="24"/>
          <w:szCs w:val="24"/>
        </w:rPr>
        <w:t>P</w:t>
      </w:r>
      <w:r w:rsidR="008B2530" w:rsidRPr="001C2BF9">
        <w:rPr>
          <w:rFonts w:ascii="Arial" w:eastAsia="Times New Roman" w:hAnsi="Arial" w:cs="Arial"/>
          <w:sz w:val="24"/>
          <w:szCs w:val="24"/>
        </w:rPr>
        <w:t>odstawowej</w:t>
      </w:r>
      <w:r w:rsidR="0086006D">
        <w:rPr>
          <w:rFonts w:ascii="Arial" w:eastAsia="Times New Roman" w:hAnsi="Arial" w:cs="Arial"/>
          <w:sz w:val="24"/>
          <w:szCs w:val="24"/>
        </w:rPr>
        <w:t xml:space="preserve">  nr 1               w </w:t>
      </w:r>
      <w:r w:rsidR="008B2530" w:rsidRPr="001C2BF9">
        <w:rPr>
          <w:rFonts w:ascii="Arial" w:eastAsia="Times New Roman" w:hAnsi="Arial" w:cs="Arial"/>
          <w:sz w:val="24"/>
          <w:szCs w:val="24"/>
        </w:rPr>
        <w:t>Z</w:t>
      </w:r>
      <w:r w:rsidR="0086006D">
        <w:rPr>
          <w:rFonts w:ascii="Arial" w:eastAsia="Times New Roman" w:hAnsi="Arial" w:cs="Arial"/>
          <w:sz w:val="24"/>
          <w:szCs w:val="24"/>
        </w:rPr>
        <w:t>espole</w:t>
      </w:r>
      <w:r w:rsidR="004224D5">
        <w:rPr>
          <w:rFonts w:ascii="Arial" w:eastAsia="Times New Roman" w:hAnsi="Arial" w:cs="Arial"/>
          <w:sz w:val="24"/>
          <w:szCs w:val="24"/>
        </w:rPr>
        <w:t xml:space="preserve"> </w:t>
      </w:r>
      <w:r w:rsidR="008B2530" w:rsidRPr="001C2BF9">
        <w:rPr>
          <w:rFonts w:ascii="Arial" w:eastAsia="Times New Roman" w:hAnsi="Arial" w:cs="Arial"/>
          <w:sz w:val="24"/>
          <w:szCs w:val="24"/>
        </w:rPr>
        <w:t>S</w:t>
      </w:r>
      <w:r w:rsidR="004224D5">
        <w:rPr>
          <w:rFonts w:ascii="Arial" w:eastAsia="Times New Roman" w:hAnsi="Arial" w:cs="Arial"/>
          <w:sz w:val="24"/>
          <w:szCs w:val="24"/>
        </w:rPr>
        <w:t xml:space="preserve">zkół </w:t>
      </w:r>
      <w:r w:rsidR="008B2530" w:rsidRPr="001C2BF9">
        <w:rPr>
          <w:rFonts w:ascii="Arial" w:eastAsia="Times New Roman" w:hAnsi="Arial" w:cs="Arial"/>
          <w:sz w:val="24"/>
          <w:szCs w:val="24"/>
        </w:rPr>
        <w:t>S</w:t>
      </w:r>
      <w:r w:rsidR="004224D5">
        <w:rPr>
          <w:rFonts w:ascii="Arial" w:eastAsia="Times New Roman" w:hAnsi="Arial" w:cs="Arial"/>
          <w:sz w:val="24"/>
          <w:szCs w:val="24"/>
        </w:rPr>
        <w:t>amorządowych</w:t>
      </w:r>
      <w:r w:rsidR="008B2530" w:rsidRPr="001C2BF9">
        <w:rPr>
          <w:rFonts w:ascii="Arial" w:eastAsia="Times New Roman" w:hAnsi="Arial" w:cs="Arial"/>
          <w:sz w:val="24"/>
          <w:szCs w:val="24"/>
        </w:rPr>
        <w:t xml:space="preserve"> w</w:t>
      </w:r>
      <w:r w:rsidRPr="001C2BF9">
        <w:rPr>
          <w:rFonts w:ascii="Arial" w:eastAsia="Times New Roman" w:hAnsi="Arial" w:cs="Arial"/>
          <w:sz w:val="24"/>
          <w:szCs w:val="24"/>
        </w:rPr>
        <w:t xml:space="preserve"> </w:t>
      </w:r>
      <w:r w:rsidR="008B2530" w:rsidRPr="001C2BF9">
        <w:rPr>
          <w:rFonts w:ascii="Arial" w:eastAsia="Times New Roman" w:hAnsi="Arial" w:cs="Arial"/>
          <w:sz w:val="24"/>
          <w:szCs w:val="24"/>
        </w:rPr>
        <w:t>Witnicy</w:t>
      </w:r>
      <w:r w:rsidR="009F4734">
        <w:rPr>
          <w:rFonts w:ascii="Arial" w:eastAsia="Times New Roman" w:hAnsi="Arial" w:cs="Arial"/>
          <w:sz w:val="24"/>
          <w:szCs w:val="24"/>
        </w:rPr>
        <w:t xml:space="preserve"> ul. Plac Wolności 7</w:t>
      </w:r>
      <w:r w:rsidR="008B2530" w:rsidRPr="001C2BF9">
        <w:rPr>
          <w:rFonts w:ascii="Arial" w:eastAsia="Times New Roman" w:hAnsi="Arial" w:cs="Arial"/>
          <w:sz w:val="24"/>
          <w:szCs w:val="24"/>
        </w:rPr>
        <w:t>,</w:t>
      </w:r>
      <w:r w:rsidR="0086006D">
        <w:rPr>
          <w:rFonts w:ascii="Arial" w:eastAsia="Times New Roman" w:hAnsi="Arial" w:cs="Arial"/>
          <w:sz w:val="24"/>
          <w:szCs w:val="24"/>
        </w:rPr>
        <w:t xml:space="preserve"> przyjmowane </w:t>
      </w:r>
      <w:r w:rsidR="00553E8E">
        <w:rPr>
          <w:rFonts w:ascii="Arial" w:eastAsia="Times New Roman" w:hAnsi="Arial" w:cs="Arial"/>
          <w:sz w:val="24"/>
          <w:szCs w:val="24"/>
        </w:rPr>
        <w:t>są dzieci urodzone w roku 2014</w:t>
      </w:r>
      <w:r w:rsidR="009F06AD">
        <w:rPr>
          <w:rFonts w:ascii="Arial" w:eastAsia="Times New Roman" w:hAnsi="Arial" w:cs="Arial"/>
          <w:sz w:val="24"/>
          <w:szCs w:val="24"/>
        </w:rPr>
        <w:t xml:space="preserve">, </w:t>
      </w:r>
      <w:r w:rsidR="002749ED">
        <w:rPr>
          <w:rFonts w:ascii="Arial" w:eastAsia="Times New Roman" w:hAnsi="Arial" w:cs="Arial"/>
          <w:sz w:val="24"/>
          <w:szCs w:val="24"/>
        </w:rPr>
        <w:t>na pisemn</w:t>
      </w:r>
      <w:r w:rsidR="00AE5B60">
        <w:rPr>
          <w:rFonts w:ascii="Arial" w:eastAsia="Times New Roman" w:hAnsi="Arial" w:cs="Arial"/>
          <w:sz w:val="24"/>
          <w:szCs w:val="24"/>
        </w:rPr>
        <w:t xml:space="preserve">e </w:t>
      </w:r>
      <w:r w:rsidR="00AE5B60" w:rsidRPr="00AE5B60">
        <w:rPr>
          <w:rFonts w:ascii="Arial" w:eastAsia="Times New Roman" w:hAnsi="Arial" w:cs="Arial"/>
          <w:b/>
          <w:color w:val="FF0000"/>
          <w:sz w:val="24"/>
          <w:szCs w:val="24"/>
        </w:rPr>
        <w:t>zgłoszenie</w:t>
      </w:r>
      <w:r w:rsidR="000327B7">
        <w:rPr>
          <w:rFonts w:ascii="Arial" w:eastAsia="Times New Roman" w:hAnsi="Arial" w:cs="Arial"/>
          <w:b/>
          <w:color w:val="FF0000"/>
          <w:sz w:val="24"/>
          <w:szCs w:val="24"/>
        </w:rPr>
        <w:t>- wniosek</w:t>
      </w:r>
      <w:r w:rsidR="002749ED" w:rsidRPr="001C2BF9">
        <w:rPr>
          <w:rFonts w:ascii="Arial" w:eastAsia="Times New Roman" w:hAnsi="Arial" w:cs="Arial"/>
          <w:sz w:val="24"/>
          <w:szCs w:val="24"/>
        </w:rPr>
        <w:t xml:space="preserve"> rodzica/opiekuna </w:t>
      </w:r>
      <w:r w:rsidR="002749ED">
        <w:rPr>
          <w:rFonts w:ascii="Arial" w:eastAsia="Times New Roman" w:hAnsi="Arial" w:cs="Arial"/>
          <w:b/>
          <w:sz w:val="24"/>
          <w:szCs w:val="24"/>
        </w:rPr>
        <w:t xml:space="preserve"> załącznik nr </w:t>
      </w:r>
      <w:r w:rsidR="002749ED" w:rsidRPr="001C2BF9">
        <w:rPr>
          <w:rFonts w:ascii="Arial" w:eastAsia="Times New Roman" w:hAnsi="Arial" w:cs="Arial"/>
          <w:b/>
          <w:sz w:val="24"/>
          <w:szCs w:val="24"/>
        </w:rPr>
        <w:t>1</w:t>
      </w:r>
      <w:r w:rsidR="00997250">
        <w:rPr>
          <w:rFonts w:ascii="Arial" w:eastAsia="Times New Roman" w:hAnsi="Arial" w:cs="Arial"/>
          <w:b/>
          <w:sz w:val="24"/>
          <w:szCs w:val="24"/>
        </w:rPr>
        <w:t>.</w:t>
      </w:r>
      <w:r w:rsidR="002749E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3C27" w:rsidRPr="001C2BF9" w:rsidRDefault="002749ED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C2BF9">
        <w:rPr>
          <w:rFonts w:ascii="Arial" w:eastAsia="Times New Roman" w:hAnsi="Arial" w:cs="Arial"/>
          <w:sz w:val="24"/>
          <w:szCs w:val="24"/>
        </w:rPr>
        <w:t xml:space="preserve">a) </w:t>
      </w:r>
      <w:r w:rsidR="009F473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 w:rsidR="00891C18">
        <w:rPr>
          <w:rFonts w:ascii="Arial" w:eastAsia="Times New Roman" w:hAnsi="Arial" w:cs="Arial"/>
          <w:sz w:val="24"/>
          <w:szCs w:val="24"/>
        </w:rPr>
        <w:t xml:space="preserve">o klasy </w:t>
      </w:r>
      <w:r w:rsidR="00C03C27" w:rsidRPr="001C2BF9">
        <w:rPr>
          <w:rFonts w:ascii="Arial" w:eastAsia="Times New Roman" w:hAnsi="Arial" w:cs="Arial"/>
          <w:sz w:val="24"/>
          <w:szCs w:val="24"/>
        </w:rPr>
        <w:t>pierwszej</w:t>
      </w:r>
      <w:r w:rsidR="00891C18">
        <w:rPr>
          <w:rFonts w:ascii="Arial" w:eastAsia="Times New Roman" w:hAnsi="Arial" w:cs="Arial"/>
          <w:sz w:val="24"/>
          <w:szCs w:val="24"/>
        </w:rPr>
        <w:t xml:space="preserve"> przyjmowane są</w:t>
      </w:r>
      <w:r w:rsidR="00553E8E">
        <w:rPr>
          <w:rFonts w:ascii="Arial" w:eastAsia="Times New Roman" w:hAnsi="Arial" w:cs="Arial"/>
          <w:sz w:val="24"/>
          <w:szCs w:val="24"/>
        </w:rPr>
        <w:t xml:space="preserve"> dzieci urodzone w roku 2013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1220F3">
        <w:rPr>
          <w:rFonts w:ascii="Arial" w:eastAsia="Times New Roman" w:hAnsi="Arial" w:cs="Arial"/>
          <w:sz w:val="24"/>
          <w:szCs w:val="24"/>
        </w:rPr>
        <w:t>zamieszkałe</w:t>
      </w:r>
      <w:r w:rsidR="000327B7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1220F3">
        <w:rPr>
          <w:rFonts w:ascii="Arial" w:eastAsia="Times New Roman" w:hAnsi="Arial" w:cs="Arial"/>
          <w:sz w:val="24"/>
          <w:szCs w:val="24"/>
        </w:rPr>
        <w:t xml:space="preserve"> </w:t>
      </w:r>
      <w:r w:rsidR="001220F3" w:rsidRPr="000327B7">
        <w:rPr>
          <w:rFonts w:ascii="Arial" w:eastAsia="Times New Roman" w:hAnsi="Arial" w:cs="Arial"/>
          <w:b/>
          <w:sz w:val="24"/>
          <w:szCs w:val="24"/>
        </w:rPr>
        <w:t>w obwodzie szkoły</w:t>
      </w:r>
      <w:r w:rsidR="001220F3">
        <w:rPr>
          <w:rFonts w:ascii="Arial" w:eastAsia="Times New Roman" w:hAnsi="Arial" w:cs="Arial"/>
          <w:sz w:val="24"/>
          <w:szCs w:val="24"/>
        </w:rPr>
        <w:t xml:space="preserve"> </w:t>
      </w:r>
      <w:r w:rsidR="00C03C27" w:rsidRPr="001C2BF9">
        <w:rPr>
          <w:rFonts w:ascii="Arial" w:eastAsia="Times New Roman" w:hAnsi="Arial" w:cs="Arial"/>
          <w:sz w:val="24"/>
          <w:szCs w:val="24"/>
        </w:rPr>
        <w:t xml:space="preserve"> z urzędu (mające zagwarantowane miej</w:t>
      </w:r>
      <w:r w:rsidR="00891C18">
        <w:rPr>
          <w:rFonts w:ascii="Arial" w:eastAsia="Times New Roman" w:hAnsi="Arial" w:cs="Arial"/>
          <w:sz w:val="24"/>
          <w:szCs w:val="24"/>
        </w:rPr>
        <w:t>sce w każdym czasie), na pisemn</w:t>
      </w:r>
      <w:r w:rsidR="00CF264C">
        <w:rPr>
          <w:rFonts w:ascii="Arial" w:eastAsia="Times New Roman" w:hAnsi="Arial" w:cs="Arial"/>
          <w:sz w:val="24"/>
          <w:szCs w:val="24"/>
        </w:rPr>
        <w:t>e</w:t>
      </w:r>
      <w:r w:rsidR="00ED6873" w:rsidRPr="00ED68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ED6873" w:rsidRPr="00506248">
        <w:rPr>
          <w:rFonts w:ascii="Arial" w:eastAsia="Times New Roman" w:hAnsi="Arial" w:cs="Arial"/>
          <w:b/>
          <w:color w:val="FF0000"/>
          <w:sz w:val="24"/>
          <w:szCs w:val="24"/>
        </w:rPr>
        <w:t>zgłoszenie</w:t>
      </w:r>
      <w:r w:rsidR="00C03C27" w:rsidRPr="001C2BF9">
        <w:rPr>
          <w:rFonts w:ascii="Arial" w:eastAsia="Times New Roman" w:hAnsi="Arial" w:cs="Arial"/>
          <w:sz w:val="24"/>
          <w:szCs w:val="24"/>
        </w:rPr>
        <w:t xml:space="preserve"> rodzica/opiekuna </w:t>
      </w:r>
      <w:r w:rsidR="001220F3">
        <w:rPr>
          <w:rFonts w:ascii="Arial" w:eastAsia="Times New Roman" w:hAnsi="Arial" w:cs="Arial"/>
          <w:sz w:val="24"/>
          <w:szCs w:val="24"/>
        </w:rPr>
        <w:t>-</w:t>
      </w:r>
      <w:r w:rsidR="00891C18">
        <w:rPr>
          <w:rFonts w:ascii="Arial" w:eastAsia="Times New Roman" w:hAnsi="Arial" w:cs="Arial"/>
          <w:b/>
          <w:sz w:val="24"/>
          <w:szCs w:val="24"/>
        </w:rPr>
        <w:t xml:space="preserve"> załącznik nr </w:t>
      </w:r>
      <w:r>
        <w:rPr>
          <w:rFonts w:ascii="Arial" w:eastAsia="Times New Roman" w:hAnsi="Arial" w:cs="Arial"/>
          <w:b/>
          <w:sz w:val="24"/>
          <w:szCs w:val="24"/>
        </w:rPr>
        <w:t>2.</w:t>
      </w:r>
      <w:r w:rsidR="00891C1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749ED" w:rsidRDefault="00C03C27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 xml:space="preserve">b) </w:t>
      </w:r>
      <w:r w:rsidR="009C787C">
        <w:rPr>
          <w:rFonts w:ascii="Arial" w:eastAsia="Times New Roman" w:hAnsi="Arial" w:cs="Arial"/>
          <w:sz w:val="24"/>
          <w:szCs w:val="24"/>
        </w:rPr>
        <w:t>D</w:t>
      </w:r>
      <w:r w:rsidRPr="00DA4F68">
        <w:rPr>
          <w:rFonts w:ascii="Arial" w:eastAsia="Times New Roman" w:hAnsi="Arial" w:cs="Arial"/>
          <w:sz w:val="24"/>
          <w:szCs w:val="24"/>
        </w:rPr>
        <w:t xml:space="preserve">zieci </w:t>
      </w:r>
      <w:r w:rsidRPr="000327B7">
        <w:rPr>
          <w:rFonts w:ascii="Arial" w:eastAsia="Times New Roman" w:hAnsi="Arial" w:cs="Arial"/>
          <w:b/>
          <w:sz w:val="24"/>
          <w:szCs w:val="24"/>
        </w:rPr>
        <w:t>zamieszkałe poza obwodem szkoły</w:t>
      </w:r>
      <w:r w:rsidRPr="00DA4F68">
        <w:rPr>
          <w:rFonts w:ascii="Arial" w:eastAsia="Times New Roman" w:hAnsi="Arial" w:cs="Arial"/>
          <w:sz w:val="24"/>
          <w:szCs w:val="24"/>
        </w:rPr>
        <w:t>, jeżeli szkoła dysponuje wolnymi m</w:t>
      </w:r>
      <w:r w:rsidR="00C85B8E">
        <w:rPr>
          <w:rFonts w:ascii="Arial" w:eastAsia="Times New Roman" w:hAnsi="Arial" w:cs="Arial"/>
          <w:sz w:val="24"/>
          <w:szCs w:val="24"/>
        </w:rPr>
        <w:t xml:space="preserve">iejscami, po </w:t>
      </w:r>
      <w:r>
        <w:rPr>
          <w:rFonts w:ascii="Arial" w:eastAsia="Times New Roman" w:hAnsi="Arial" w:cs="Arial"/>
          <w:sz w:val="24"/>
          <w:szCs w:val="24"/>
        </w:rPr>
        <w:t xml:space="preserve">złożeniu </w:t>
      </w:r>
      <w:r w:rsidR="00506248">
        <w:rPr>
          <w:rFonts w:ascii="Arial" w:eastAsia="Times New Roman" w:hAnsi="Arial" w:cs="Arial"/>
          <w:b/>
          <w:color w:val="FF0000"/>
          <w:sz w:val="24"/>
          <w:szCs w:val="24"/>
        </w:rPr>
        <w:t>wniosku</w:t>
      </w:r>
      <w:r w:rsidRPr="00DA4F68">
        <w:rPr>
          <w:rFonts w:ascii="Arial" w:eastAsia="Times New Roman" w:hAnsi="Arial" w:cs="Arial"/>
          <w:sz w:val="24"/>
          <w:szCs w:val="24"/>
        </w:rPr>
        <w:t xml:space="preserve"> rekrutacyjnego </w:t>
      </w:r>
      <w:r w:rsidRPr="00C03C27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403F39">
        <w:rPr>
          <w:rFonts w:ascii="Arial" w:eastAsia="Times New Roman" w:hAnsi="Arial" w:cs="Arial"/>
          <w:b/>
          <w:sz w:val="24"/>
          <w:szCs w:val="24"/>
        </w:rPr>
        <w:t>3.</w:t>
      </w:r>
      <w:r w:rsidR="00C85B8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3C27" w:rsidRPr="00DA4F68" w:rsidRDefault="00C03C27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lastRenderedPageBreak/>
        <w:t>2. Postępowanie rekrutacyjne przeprowadzane jest przez komisję powołaną                 przez dyrektora szkoły.</w:t>
      </w:r>
    </w:p>
    <w:p w:rsidR="00C03C27" w:rsidRPr="00DA4F68" w:rsidRDefault="00C03C27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 xml:space="preserve">3. Postępowanie rekrutacyjne, o którym mowa w ust. 2, przeprowadza się w oparciu o harmonogram rekrutacji ustalony przez </w:t>
      </w:r>
      <w:r>
        <w:rPr>
          <w:rFonts w:ascii="Arial" w:eastAsia="Times New Roman" w:hAnsi="Arial" w:cs="Arial"/>
          <w:sz w:val="24"/>
          <w:szCs w:val="24"/>
        </w:rPr>
        <w:t xml:space="preserve">organ prowadzący. </w:t>
      </w:r>
      <w:r w:rsidRPr="00DA4F68">
        <w:rPr>
          <w:rFonts w:ascii="Arial" w:eastAsia="Times New Roman" w:hAnsi="Arial" w:cs="Arial"/>
          <w:sz w:val="24"/>
          <w:szCs w:val="24"/>
        </w:rPr>
        <w:t>Za realizację harmonogramu odpowiedzialny jest dyrektor szkoły.</w:t>
      </w:r>
    </w:p>
    <w:p w:rsidR="00C03C27" w:rsidRDefault="00C03C27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>4. W przypadku podjęcia decyzji o nauce dziecka w szkole podstawowej, której organem prowadz</w:t>
      </w:r>
      <w:r>
        <w:rPr>
          <w:rFonts w:ascii="Arial" w:eastAsia="Times New Roman" w:hAnsi="Arial" w:cs="Arial"/>
          <w:sz w:val="24"/>
          <w:szCs w:val="24"/>
        </w:rPr>
        <w:t xml:space="preserve">ącym nie jest </w:t>
      </w:r>
      <w:r w:rsidR="0046176E">
        <w:rPr>
          <w:rFonts w:ascii="Arial" w:eastAsia="Times New Roman" w:hAnsi="Arial" w:cs="Arial"/>
          <w:sz w:val="24"/>
          <w:szCs w:val="24"/>
        </w:rPr>
        <w:t>Miasto i Gmina Witnica</w:t>
      </w:r>
      <w:r w:rsidRPr="00DA4F68">
        <w:rPr>
          <w:rFonts w:ascii="Arial" w:eastAsia="Times New Roman" w:hAnsi="Arial" w:cs="Arial"/>
          <w:sz w:val="24"/>
          <w:szCs w:val="24"/>
        </w:rPr>
        <w:t>, rodzic</w:t>
      </w:r>
      <w:r w:rsidR="00891C18">
        <w:rPr>
          <w:rFonts w:ascii="Arial" w:eastAsia="Times New Roman" w:hAnsi="Arial" w:cs="Arial"/>
          <w:sz w:val="24"/>
          <w:szCs w:val="24"/>
        </w:rPr>
        <w:t xml:space="preserve"> </w:t>
      </w:r>
      <w:r w:rsidRPr="00DA4F68">
        <w:rPr>
          <w:rFonts w:ascii="Arial" w:eastAsia="Times New Roman" w:hAnsi="Arial" w:cs="Arial"/>
          <w:sz w:val="24"/>
          <w:szCs w:val="24"/>
        </w:rPr>
        <w:t>/prawny opiekun zobowiązany jest do niezwłocznego pisemnego powiadomienia szkoły obwodowej                 o miejscu realizacji obowiązku szkolnego przez dziecko.</w:t>
      </w:r>
    </w:p>
    <w:p w:rsidR="00682160" w:rsidRDefault="00682160" w:rsidP="006821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37B3">
        <w:rPr>
          <w:rFonts w:ascii="Arial" w:eastAsia="Times New Roman" w:hAnsi="Arial" w:cs="Arial"/>
          <w:b/>
          <w:sz w:val="24"/>
          <w:szCs w:val="24"/>
        </w:rPr>
        <w:t>§ 2</w:t>
      </w:r>
    </w:p>
    <w:p w:rsidR="00682160" w:rsidRPr="00682160" w:rsidRDefault="00682160" w:rsidP="00682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82160" w:rsidRPr="000356D7" w:rsidRDefault="00682160" w:rsidP="00682160">
      <w:pPr>
        <w:pStyle w:val="Tekstpodstawowy21"/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0356D7">
        <w:rPr>
          <w:color w:val="000000"/>
          <w:sz w:val="24"/>
          <w:szCs w:val="24"/>
        </w:rPr>
        <w:t xml:space="preserve"> </w:t>
      </w:r>
      <w:r w:rsidRPr="000356D7">
        <w:rPr>
          <w:rFonts w:ascii="Arial" w:hAnsi="Arial" w:cs="Arial"/>
          <w:color w:val="000000"/>
          <w:sz w:val="24"/>
          <w:szCs w:val="24"/>
        </w:rPr>
        <w:t xml:space="preserve">Określa się </w:t>
      </w:r>
      <w:r w:rsidRPr="000356D7">
        <w:rPr>
          <w:rFonts w:ascii="Arial" w:hAnsi="Arial" w:cs="Arial"/>
          <w:sz w:val="24"/>
          <w:szCs w:val="24"/>
        </w:rPr>
        <w:t xml:space="preserve">następujące kryteria wraz z ich wartością </w:t>
      </w:r>
      <w:r w:rsidR="00990590">
        <w:rPr>
          <w:rFonts w:ascii="Arial" w:hAnsi="Arial" w:cs="Arial"/>
          <w:color w:val="000000"/>
          <w:sz w:val="24"/>
          <w:szCs w:val="24"/>
        </w:rPr>
        <w:t>na</w:t>
      </w:r>
      <w:r w:rsidRPr="000356D7">
        <w:rPr>
          <w:rFonts w:ascii="Arial" w:hAnsi="Arial" w:cs="Arial"/>
          <w:b/>
          <w:sz w:val="24"/>
          <w:szCs w:val="24"/>
        </w:rPr>
        <w:t xml:space="preserve"> etapie postępowania rekrutacyjnego</w:t>
      </w:r>
      <w:r w:rsidRPr="000356D7">
        <w:rPr>
          <w:rFonts w:ascii="Arial" w:hAnsi="Arial" w:cs="Arial"/>
          <w:sz w:val="24"/>
          <w:szCs w:val="24"/>
        </w:rPr>
        <w:t xml:space="preserve"> przeprowadzonego dla publicznych </w:t>
      </w:r>
      <w:r w:rsidR="00990590">
        <w:rPr>
          <w:rFonts w:ascii="Arial" w:hAnsi="Arial" w:cs="Arial"/>
          <w:b/>
          <w:sz w:val="24"/>
          <w:szCs w:val="24"/>
        </w:rPr>
        <w:t>przedszkoli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56D7">
        <w:rPr>
          <w:rFonts w:ascii="Arial" w:hAnsi="Arial" w:cs="Arial"/>
          <w:b/>
          <w:sz w:val="24"/>
          <w:szCs w:val="24"/>
        </w:rPr>
        <w:t>i oddziałów przedszkolnych</w:t>
      </w:r>
      <w:r w:rsidRPr="000356D7">
        <w:rPr>
          <w:rFonts w:ascii="Arial" w:hAnsi="Arial" w:cs="Arial"/>
          <w:sz w:val="24"/>
          <w:szCs w:val="24"/>
        </w:rPr>
        <w:t xml:space="preserve"> w szkołach podstawowych, dla których organem prowadzącym jest Gmina Witnica:</w:t>
      </w:r>
    </w:p>
    <w:p w:rsidR="00682160" w:rsidRPr="000356D7" w:rsidRDefault="00682160" w:rsidP="00682160">
      <w:pPr>
        <w:pStyle w:val="Tekstpodstawowy21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0356D7">
        <w:rPr>
          <w:rFonts w:ascii="Arial" w:hAnsi="Arial" w:cs="Arial"/>
          <w:sz w:val="24"/>
          <w:szCs w:val="24"/>
        </w:rPr>
        <w:t xml:space="preserve">dziecko obojga rodziców pozostających w zatrudnieniu w ramach pracowniczego stosunku pracy, wykonujących pracę na podstawie umowy cywilnoprawnej, uczących się w trybie dziennym, prowadzących gospodarstwo rolne lub działalność gospodarczą– kryterium stosuje się również do rodzica samotnie wychowującego dziecko – </w:t>
      </w:r>
      <w:r w:rsidRPr="000356D7">
        <w:rPr>
          <w:rFonts w:ascii="Arial" w:hAnsi="Arial" w:cs="Arial"/>
          <w:b/>
          <w:sz w:val="24"/>
          <w:szCs w:val="24"/>
        </w:rPr>
        <w:t>10 punktów</w:t>
      </w:r>
      <w:r w:rsidRPr="000356D7">
        <w:rPr>
          <w:rFonts w:ascii="Arial" w:hAnsi="Arial" w:cs="Arial"/>
          <w:sz w:val="24"/>
          <w:szCs w:val="24"/>
        </w:rPr>
        <w:t>;</w:t>
      </w:r>
    </w:p>
    <w:p w:rsidR="00682160" w:rsidRPr="000356D7" w:rsidRDefault="00682160" w:rsidP="00682160">
      <w:pPr>
        <w:pStyle w:val="Tekstpodstawowy21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0356D7">
        <w:rPr>
          <w:rFonts w:ascii="Arial" w:hAnsi="Arial" w:cs="Arial"/>
          <w:sz w:val="24"/>
          <w:szCs w:val="24"/>
        </w:rPr>
        <w:t xml:space="preserve">rodzeństwo kandydata będzie kontynuowało edukację przedszkolną w danej placówce w roku szkolnym, którego dotyczy rekrutacja – </w:t>
      </w:r>
      <w:r w:rsidRPr="000356D7">
        <w:rPr>
          <w:rFonts w:ascii="Arial" w:hAnsi="Arial" w:cs="Arial"/>
          <w:b/>
          <w:sz w:val="24"/>
          <w:szCs w:val="24"/>
        </w:rPr>
        <w:t>5 punktów</w:t>
      </w:r>
      <w:r w:rsidRPr="000356D7">
        <w:rPr>
          <w:rFonts w:ascii="Arial" w:hAnsi="Arial" w:cs="Arial"/>
          <w:sz w:val="24"/>
          <w:szCs w:val="24"/>
        </w:rPr>
        <w:t>;</w:t>
      </w:r>
    </w:p>
    <w:p w:rsidR="00682160" w:rsidRPr="000356D7" w:rsidRDefault="00682160" w:rsidP="00682160">
      <w:pPr>
        <w:pStyle w:val="Tekstpodstawowy21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0356D7">
        <w:rPr>
          <w:rFonts w:ascii="Arial" w:hAnsi="Arial" w:cs="Arial"/>
          <w:sz w:val="24"/>
          <w:szCs w:val="24"/>
        </w:rPr>
        <w:t xml:space="preserve">miejsce zamieszkania kandydata w obwodzie szkoły podstawowej, na terenie której znajduje się przedszkole lub oddział przedszkolny – </w:t>
      </w:r>
      <w:r w:rsidRPr="000356D7">
        <w:rPr>
          <w:rFonts w:ascii="Arial" w:hAnsi="Arial" w:cs="Arial"/>
          <w:b/>
          <w:sz w:val="24"/>
          <w:szCs w:val="24"/>
        </w:rPr>
        <w:t>5 punktów;</w:t>
      </w:r>
    </w:p>
    <w:p w:rsidR="00682160" w:rsidRPr="001337B3" w:rsidRDefault="00682160" w:rsidP="0068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03C27" w:rsidRPr="00682160" w:rsidRDefault="00C03C27" w:rsidP="0068216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160">
        <w:rPr>
          <w:rFonts w:ascii="Arial" w:eastAsia="Times New Roman" w:hAnsi="Arial" w:cs="Arial"/>
          <w:sz w:val="24"/>
          <w:szCs w:val="24"/>
        </w:rPr>
        <w:t>Postępowanie rekrutacyjne</w:t>
      </w:r>
      <w:r w:rsidR="00713E4A" w:rsidRPr="00682160">
        <w:rPr>
          <w:rFonts w:ascii="Arial" w:eastAsia="Times New Roman" w:hAnsi="Arial" w:cs="Arial"/>
          <w:sz w:val="24"/>
          <w:szCs w:val="24"/>
        </w:rPr>
        <w:t xml:space="preserve"> wraz z ich wartością </w:t>
      </w:r>
      <w:r w:rsidR="00713E4A" w:rsidRPr="00682160">
        <w:rPr>
          <w:rFonts w:ascii="Arial" w:eastAsia="Times New Roman" w:hAnsi="Arial" w:cs="Arial"/>
          <w:b/>
          <w:sz w:val="24"/>
          <w:szCs w:val="24"/>
        </w:rPr>
        <w:t>do klasy pierwszej</w:t>
      </w:r>
      <w:r w:rsidR="00713E4A" w:rsidRPr="00682160">
        <w:rPr>
          <w:rFonts w:ascii="Arial" w:eastAsia="Times New Roman" w:hAnsi="Arial" w:cs="Arial"/>
          <w:sz w:val="24"/>
          <w:szCs w:val="24"/>
        </w:rPr>
        <w:t xml:space="preserve">  szk</w:t>
      </w:r>
      <w:r w:rsidR="000356D7" w:rsidRPr="00682160">
        <w:rPr>
          <w:rFonts w:ascii="Arial" w:eastAsia="Times New Roman" w:hAnsi="Arial" w:cs="Arial"/>
          <w:sz w:val="24"/>
          <w:szCs w:val="24"/>
        </w:rPr>
        <w:t xml:space="preserve">oły podstawowej dla </w:t>
      </w:r>
      <w:r w:rsidR="000356D7" w:rsidRPr="00682160">
        <w:rPr>
          <w:rFonts w:ascii="Arial" w:eastAsia="Times New Roman" w:hAnsi="Arial" w:cs="Arial"/>
          <w:b/>
          <w:sz w:val="24"/>
          <w:szCs w:val="24"/>
        </w:rPr>
        <w:t>kandydatów</w:t>
      </w:r>
      <w:r w:rsidR="000356D7" w:rsidRPr="00682160">
        <w:rPr>
          <w:rFonts w:ascii="Arial" w:eastAsia="Times New Roman" w:hAnsi="Arial" w:cs="Arial"/>
          <w:sz w:val="24"/>
          <w:szCs w:val="24"/>
        </w:rPr>
        <w:t xml:space="preserve"> </w:t>
      </w:r>
      <w:r w:rsidR="00713E4A" w:rsidRPr="00682160">
        <w:rPr>
          <w:rFonts w:ascii="Arial" w:eastAsia="Times New Roman" w:hAnsi="Arial" w:cs="Arial"/>
          <w:b/>
          <w:sz w:val="24"/>
          <w:szCs w:val="24"/>
        </w:rPr>
        <w:t>za</w:t>
      </w:r>
      <w:r w:rsidR="000356D7" w:rsidRPr="00682160">
        <w:rPr>
          <w:rFonts w:ascii="Arial" w:eastAsia="Times New Roman" w:hAnsi="Arial" w:cs="Arial"/>
          <w:b/>
          <w:sz w:val="24"/>
          <w:szCs w:val="24"/>
        </w:rPr>
        <w:t>mieszkałych poza obwodem szkoły</w:t>
      </w:r>
      <w:r w:rsidR="001220F3">
        <w:rPr>
          <w:rFonts w:ascii="Arial" w:eastAsia="Times New Roman" w:hAnsi="Arial" w:cs="Arial"/>
          <w:b/>
          <w:sz w:val="24"/>
          <w:szCs w:val="24"/>
        </w:rPr>
        <w:t>.</w:t>
      </w:r>
    </w:p>
    <w:tbl>
      <w:tblPr>
        <w:tblStyle w:val="Tabela-Siatka"/>
        <w:tblW w:w="9212" w:type="dxa"/>
        <w:tblLook w:val="04A0"/>
      </w:tblPr>
      <w:tblGrid>
        <w:gridCol w:w="684"/>
        <w:gridCol w:w="7925"/>
        <w:gridCol w:w="603"/>
      </w:tblGrid>
      <w:tr w:rsidR="0046176E" w:rsidRPr="00FE0421" w:rsidTr="004E1345">
        <w:tc>
          <w:tcPr>
            <w:tcW w:w="684" w:type="dxa"/>
            <w:hideMark/>
          </w:tcPr>
          <w:p w:rsidR="0046176E" w:rsidRPr="00DA4F68" w:rsidRDefault="0046176E" w:rsidP="00504B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Lp.  </w:t>
            </w:r>
          </w:p>
        </w:tc>
        <w:tc>
          <w:tcPr>
            <w:tcW w:w="0" w:type="auto"/>
            <w:hideMark/>
          </w:tcPr>
          <w:p w:rsidR="0046176E" w:rsidRPr="00DA4F68" w:rsidRDefault="0046176E" w:rsidP="00504B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Kryterium</w:t>
            </w:r>
          </w:p>
        </w:tc>
        <w:tc>
          <w:tcPr>
            <w:tcW w:w="0" w:type="auto"/>
            <w:hideMark/>
          </w:tcPr>
          <w:p w:rsidR="0046176E" w:rsidRPr="00DA4F68" w:rsidRDefault="0046176E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pkt.</w:t>
            </w:r>
          </w:p>
        </w:tc>
      </w:tr>
      <w:tr w:rsidR="0046176E" w:rsidRPr="00FE0421" w:rsidTr="004E1345">
        <w:tc>
          <w:tcPr>
            <w:tcW w:w="684" w:type="dxa"/>
            <w:hideMark/>
          </w:tcPr>
          <w:p w:rsidR="0046176E" w:rsidRPr="00DA4F68" w:rsidRDefault="0046176E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6176E" w:rsidRPr="00DA4F68" w:rsidRDefault="00724E69" w:rsidP="00085955">
            <w:pPr>
              <w:pStyle w:val="Tekstpodstawowy"/>
              <w:tabs>
                <w:tab w:val="left" w:pos="851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24E69">
              <w:rPr>
                <w:rFonts w:ascii="Arial" w:hAnsi="Arial" w:cs="Arial"/>
                <w:sz w:val="24"/>
                <w:szCs w:val="24"/>
              </w:rPr>
              <w:t xml:space="preserve">kandydat, który uczęszczał do oddziału przedszkolnego lub przedszkola w obwodzie danej szkoły podstawowej </w:t>
            </w:r>
          </w:p>
        </w:tc>
        <w:tc>
          <w:tcPr>
            <w:tcW w:w="0" w:type="auto"/>
            <w:hideMark/>
          </w:tcPr>
          <w:p w:rsidR="0046176E" w:rsidRPr="00DA4F68" w:rsidRDefault="0046176E" w:rsidP="00504B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724E6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46176E" w:rsidRPr="00FE0421" w:rsidTr="004E1345">
        <w:tc>
          <w:tcPr>
            <w:tcW w:w="684" w:type="dxa"/>
            <w:hideMark/>
          </w:tcPr>
          <w:p w:rsidR="0046176E" w:rsidRPr="00DA4F68" w:rsidRDefault="0046176E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46176E" w:rsidRPr="00724E69" w:rsidRDefault="00724E69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4E69">
              <w:rPr>
                <w:rFonts w:ascii="Arial" w:hAnsi="Arial" w:cs="Arial"/>
                <w:sz w:val="24"/>
                <w:szCs w:val="24"/>
              </w:rPr>
              <w:t xml:space="preserve">kandydat, którego rodzeństwo uczęszcza i będzie uczęszczać w roku szkolnym, na który prowadzona jest rekrutacja do danego oddziału przedszkolnego, przedszkola, szkoły podstawowej lub klas gimnazjalnych </w:t>
            </w:r>
          </w:p>
        </w:tc>
        <w:tc>
          <w:tcPr>
            <w:tcW w:w="0" w:type="auto"/>
            <w:hideMark/>
          </w:tcPr>
          <w:p w:rsidR="0046176E" w:rsidRPr="00DA4F68" w:rsidRDefault="00724E69" w:rsidP="00504B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3</w:t>
            </w:r>
            <w:r w:rsidR="004617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6176E" w:rsidRPr="00FE0421" w:rsidTr="004E1345">
        <w:tc>
          <w:tcPr>
            <w:tcW w:w="684" w:type="dxa"/>
            <w:hideMark/>
          </w:tcPr>
          <w:p w:rsidR="0046176E" w:rsidRPr="00DA4F68" w:rsidRDefault="0046176E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3.  </w:t>
            </w:r>
          </w:p>
        </w:tc>
        <w:tc>
          <w:tcPr>
            <w:tcW w:w="0" w:type="auto"/>
            <w:hideMark/>
          </w:tcPr>
          <w:p w:rsidR="00724E69" w:rsidRPr="00724E69" w:rsidRDefault="001D3703" w:rsidP="00713E4A">
            <w:pPr>
              <w:pStyle w:val="Tekstpodstawowy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4E69">
              <w:rPr>
                <w:rFonts w:ascii="Arial" w:hAnsi="Arial" w:cs="Arial"/>
              </w:rPr>
              <w:t xml:space="preserve"> </w:t>
            </w:r>
            <w:r w:rsidR="00724E69" w:rsidRPr="00724E69">
              <w:rPr>
                <w:rFonts w:ascii="Arial" w:hAnsi="Arial" w:cs="Arial"/>
                <w:sz w:val="24"/>
                <w:szCs w:val="24"/>
              </w:rPr>
              <w:t>dogodne położenie szkoły względem miejsca stałego zamieszkania kandydata: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24E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E69">
              <w:rPr>
                <w:rFonts w:ascii="Arial" w:hAnsi="Arial" w:cs="Arial"/>
                <w:sz w:val="24"/>
                <w:szCs w:val="24"/>
              </w:rPr>
              <w:t xml:space="preserve">a.   </w:t>
            </w:r>
            <w:r w:rsidR="00724E69" w:rsidRPr="00724E69">
              <w:rPr>
                <w:rFonts w:ascii="Arial" w:hAnsi="Arial" w:cs="Arial"/>
                <w:sz w:val="24"/>
                <w:szCs w:val="24"/>
              </w:rPr>
              <w:t xml:space="preserve">do 1,49 km – 50 </w:t>
            </w:r>
            <w:proofErr w:type="spellStart"/>
            <w:r w:rsidR="00724E69"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="00724E69" w:rsidRPr="00724E69">
              <w:rPr>
                <w:rFonts w:ascii="Arial" w:hAnsi="Arial" w:cs="Arial"/>
                <w:sz w:val="24"/>
                <w:szCs w:val="24"/>
              </w:rPr>
              <w:t>;</w:t>
            </w:r>
            <w:r w:rsidR="00724E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4E69" w:rsidRPr="00724E69" w:rsidRDefault="00724E69" w:rsidP="00724E69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b.   </w:t>
            </w:r>
            <w:r w:rsidRPr="00724E69">
              <w:rPr>
                <w:rFonts w:ascii="Arial" w:hAnsi="Arial" w:cs="Arial"/>
                <w:sz w:val="24"/>
                <w:szCs w:val="24"/>
              </w:rPr>
              <w:t>od 1,5</w:t>
            </w:r>
            <w:r w:rsidR="00403F39">
              <w:rPr>
                <w:rFonts w:ascii="Arial" w:hAnsi="Arial" w:cs="Arial"/>
                <w:sz w:val="24"/>
                <w:szCs w:val="24"/>
              </w:rPr>
              <w:t xml:space="preserve"> km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 do 2,9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km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 xml:space="preserve">. – 25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4E69" w:rsidRPr="00724E69" w:rsidRDefault="00724E69" w:rsidP="00724E69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74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c.   </w:t>
            </w:r>
            <w:r w:rsidRPr="00724E69">
              <w:rPr>
                <w:rFonts w:ascii="Arial" w:hAnsi="Arial" w:cs="Arial"/>
                <w:sz w:val="24"/>
                <w:szCs w:val="24"/>
              </w:rPr>
              <w:t>od 3,0</w:t>
            </w:r>
            <w:r w:rsidR="00403F39">
              <w:rPr>
                <w:rFonts w:ascii="Arial" w:hAnsi="Arial" w:cs="Arial"/>
                <w:sz w:val="24"/>
                <w:szCs w:val="24"/>
              </w:rPr>
              <w:t xml:space="preserve"> km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 do 3,9</w:t>
            </w:r>
            <w:r w:rsidR="00403F39">
              <w:rPr>
                <w:rFonts w:ascii="Arial" w:hAnsi="Arial" w:cs="Arial"/>
                <w:sz w:val="24"/>
                <w:szCs w:val="24"/>
              </w:rPr>
              <w:t xml:space="preserve"> km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 – 20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4E69" w:rsidRPr="00724E69" w:rsidRDefault="00724E69" w:rsidP="00724E69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d.   </w:t>
            </w:r>
            <w:r w:rsidRPr="00724E69">
              <w:rPr>
                <w:rFonts w:ascii="Arial" w:hAnsi="Arial" w:cs="Arial"/>
                <w:sz w:val="24"/>
                <w:szCs w:val="24"/>
              </w:rPr>
              <w:t>od 4,0</w:t>
            </w:r>
            <w:r w:rsidR="00403F39">
              <w:rPr>
                <w:rFonts w:ascii="Arial" w:hAnsi="Arial" w:cs="Arial"/>
                <w:sz w:val="24"/>
                <w:szCs w:val="24"/>
              </w:rPr>
              <w:t xml:space="preserve"> km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 do 9,9 km – 15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3E4A" w:rsidRDefault="00724E69" w:rsidP="00085955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e.   </w:t>
            </w:r>
            <w:r w:rsidRPr="00724E69">
              <w:rPr>
                <w:rFonts w:ascii="Arial" w:hAnsi="Arial" w:cs="Arial"/>
                <w:sz w:val="24"/>
                <w:szCs w:val="24"/>
              </w:rPr>
              <w:t>od 10,0</w:t>
            </w:r>
            <w:r w:rsidR="00403F39">
              <w:rPr>
                <w:rFonts w:ascii="Arial" w:hAnsi="Arial" w:cs="Arial"/>
                <w:sz w:val="24"/>
                <w:szCs w:val="24"/>
              </w:rPr>
              <w:t xml:space="preserve"> km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 do 19,9 km – 10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6176E" w:rsidRPr="00DA4F68" w:rsidRDefault="00713E4A" w:rsidP="00085955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124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74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4B3"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="00085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8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24E69" w:rsidRPr="00724E69">
              <w:rPr>
                <w:rFonts w:ascii="Arial" w:hAnsi="Arial" w:cs="Arial"/>
                <w:sz w:val="24"/>
                <w:szCs w:val="24"/>
              </w:rPr>
              <w:t>powyżej 20,0 km</w:t>
            </w:r>
            <w:r w:rsidR="006124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E69" w:rsidRPr="00724E69">
              <w:rPr>
                <w:rFonts w:ascii="Arial" w:hAnsi="Arial" w:cs="Arial"/>
                <w:sz w:val="24"/>
                <w:szCs w:val="24"/>
              </w:rPr>
              <w:t xml:space="preserve"> – 5 pkt.</w:t>
            </w:r>
          </w:p>
        </w:tc>
        <w:tc>
          <w:tcPr>
            <w:tcW w:w="0" w:type="auto"/>
            <w:hideMark/>
          </w:tcPr>
          <w:p w:rsidR="00724E69" w:rsidRDefault="00724E69" w:rsidP="00724E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4E69" w:rsidRDefault="00724E69" w:rsidP="00724E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724E69" w:rsidRPr="00DA4F68" w:rsidRDefault="00724E69" w:rsidP="00724E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E1345" w:rsidRPr="001337B3" w:rsidRDefault="001337B3" w:rsidP="00713E4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37B3">
        <w:rPr>
          <w:rFonts w:ascii="Arial" w:eastAsia="Times New Roman" w:hAnsi="Arial" w:cs="Arial"/>
          <w:b/>
          <w:sz w:val="24"/>
          <w:szCs w:val="24"/>
        </w:rPr>
        <w:lastRenderedPageBreak/>
        <w:t>§ 3</w:t>
      </w:r>
    </w:p>
    <w:p w:rsidR="001337B3" w:rsidRPr="000327B7" w:rsidRDefault="001337B3" w:rsidP="00713E4A">
      <w:pPr>
        <w:pStyle w:val="Tekstpodstawowy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 xml:space="preserve"> </w:t>
      </w:r>
      <w:r w:rsidRPr="000327B7">
        <w:rPr>
          <w:rFonts w:ascii="Arial" w:hAnsi="Arial" w:cs="Arial"/>
          <w:b/>
          <w:sz w:val="24"/>
          <w:szCs w:val="24"/>
        </w:rPr>
        <w:t>Ustala się, iż dokumentami potwierdzającymi spełnianie kr</w:t>
      </w:r>
      <w:r w:rsidR="00682160" w:rsidRPr="000327B7">
        <w:rPr>
          <w:rFonts w:ascii="Arial" w:hAnsi="Arial" w:cs="Arial"/>
          <w:b/>
          <w:sz w:val="24"/>
          <w:szCs w:val="24"/>
        </w:rPr>
        <w:t xml:space="preserve">yteriów, o których mowa w § 2 </w:t>
      </w:r>
      <w:proofErr w:type="spellStart"/>
      <w:r w:rsidR="00682160" w:rsidRPr="000327B7">
        <w:rPr>
          <w:rFonts w:ascii="Arial" w:hAnsi="Arial" w:cs="Arial"/>
          <w:b/>
          <w:sz w:val="24"/>
          <w:szCs w:val="24"/>
        </w:rPr>
        <w:t>pk</w:t>
      </w:r>
      <w:proofErr w:type="spellEnd"/>
      <w:r w:rsidR="00682160" w:rsidRPr="000327B7">
        <w:rPr>
          <w:rFonts w:ascii="Arial" w:hAnsi="Arial" w:cs="Arial"/>
          <w:b/>
          <w:sz w:val="24"/>
          <w:szCs w:val="24"/>
        </w:rPr>
        <w:t>. 1 i 2</w:t>
      </w:r>
      <w:r w:rsidRPr="000327B7">
        <w:rPr>
          <w:rFonts w:ascii="Arial" w:hAnsi="Arial" w:cs="Arial"/>
          <w:b/>
          <w:sz w:val="24"/>
          <w:szCs w:val="24"/>
        </w:rPr>
        <w:t>, są dokumenty załączone do wniosku  o przyjęcie</w:t>
      </w:r>
      <w:r w:rsidR="00403F39" w:rsidRPr="000327B7">
        <w:rPr>
          <w:rFonts w:ascii="Arial" w:hAnsi="Arial" w:cs="Arial"/>
          <w:b/>
          <w:sz w:val="24"/>
          <w:szCs w:val="24"/>
        </w:rPr>
        <w:t xml:space="preserve"> do </w:t>
      </w:r>
      <w:r w:rsidRPr="000327B7">
        <w:rPr>
          <w:rFonts w:ascii="Arial" w:hAnsi="Arial" w:cs="Arial"/>
          <w:b/>
          <w:sz w:val="24"/>
          <w:szCs w:val="24"/>
        </w:rPr>
        <w:t xml:space="preserve">oddziału przedszkolnego przy szkole podstawowej lub szkoły podstawowej, </w:t>
      </w:r>
      <w:proofErr w:type="spellStart"/>
      <w:r w:rsidRPr="000327B7">
        <w:rPr>
          <w:rFonts w:ascii="Arial" w:hAnsi="Arial" w:cs="Arial"/>
          <w:b/>
          <w:sz w:val="24"/>
          <w:szCs w:val="24"/>
        </w:rPr>
        <w:t>tj</w:t>
      </w:r>
      <w:proofErr w:type="spellEnd"/>
      <w:r w:rsidRPr="000327B7">
        <w:rPr>
          <w:rFonts w:ascii="Arial" w:hAnsi="Arial" w:cs="Arial"/>
          <w:b/>
          <w:sz w:val="24"/>
          <w:szCs w:val="24"/>
        </w:rPr>
        <w:t>:</w:t>
      </w:r>
    </w:p>
    <w:p w:rsidR="001337B3" w:rsidRPr="001337B3" w:rsidRDefault="001337B3" w:rsidP="00713E4A">
      <w:pPr>
        <w:pStyle w:val="Tekstpodstawowy"/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>w odniesie</w:t>
      </w:r>
      <w:r>
        <w:rPr>
          <w:rFonts w:ascii="Arial" w:hAnsi="Arial" w:cs="Arial"/>
          <w:sz w:val="24"/>
          <w:szCs w:val="24"/>
        </w:rPr>
        <w:t xml:space="preserve">niu do kryterium określonego w  § </w:t>
      </w:r>
      <w:r w:rsidRPr="001337B3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B3">
        <w:rPr>
          <w:rFonts w:ascii="Arial" w:hAnsi="Arial" w:cs="Arial"/>
          <w:sz w:val="24"/>
          <w:szCs w:val="24"/>
        </w:rPr>
        <w:t>pkt</w:t>
      </w:r>
      <w:proofErr w:type="spellEnd"/>
      <w:r w:rsidRPr="001337B3">
        <w:rPr>
          <w:rFonts w:ascii="Arial" w:hAnsi="Arial" w:cs="Arial"/>
          <w:sz w:val="24"/>
          <w:szCs w:val="24"/>
        </w:rPr>
        <w:t xml:space="preserve"> 1- </w:t>
      </w:r>
      <w:r w:rsidRPr="000327B7">
        <w:rPr>
          <w:rFonts w:ascii="Arial" w:hAnsi="Arial" w:cs="Arial"/>
          <w:b/>
          <w:sz w:val="24"/>
          <w:szCs w:val="24"/>
        </w:rPr>
        <w:t>dokument poświadczający zatrudnienie (od każdego z rodziców</w:t>
      </w:r>
      <w:r w:rsidRPr="001337B3">
        <w:rPr>
          <w:rFonts w:ascii="Arial" w:hAnsi="Arial" w:cs="Arial"/>
          <w:sz w:val="24"/>
          <w:szCs w:val="24"/>
        </w:rPr>
        <w:t xml:space="preserve">): zaświadczenie z zakładu pracy, </w:t>
      </w:r>
      <w:r w:rsidRPr="000327B7">
        <w:rPr>
          <w:rFonts w:ascii="Arial" w:hAnsi="Arial" w:cs="Arial"/>
          <w:b/>
          <w:sz w:val="24"/>
          <w:szCs w:val="24"/>
        </w:rPr>
        <w:t>w przypadku samo zatrudnienia – aktualny wpis do ewidencji działalności gospodarczej,</w:t>
      </w:r>
      <w:r w:rsidRPr="001337B3">
        <w:rPr>
          <w:rFonts w:ascii="Arial" w:hAnsi="Arial" w:cs="Arial"/>
          <w:sz w:val="24"/>
          <w:szCs w:val="24"/>
        </w:rPr>
        <w:t xml:space="preserve"> </w:t>
      </w:r>
      <w:r w:rsidRPr="000327B7">
        <w:rPr>
          <w:rFonts w:ascii="Arial" w:hAnsi="Arial" w:cs="Arial"/>
          <w:b/>
          <w:sz w:val="24"/>
          <w:szCs w:val="24"/>
        </w:rPr>
        <w:t>zaświadczenie ze szkoły</w:t>
      </w:r>
      <w:r w:rsidRPr="001337B3">
        <w:rPr>
          <w:rFonts w:ascii="Arial" w:hAnsi="Arial" w:cs="Arial"/>
          <w:sz w:val="24"/>
          <w:szCs w:val="24"/>
        </w:rPr>
        <w:t>(szkoły wyższej, policealnej itp.) zawierające informacje o stacjonarnym systemie nauki,</w:t>
      </w:r>
    </w:p>
    <w:p w:rsidR="001337B3" w:rsidRDefault="001337B3" w:rsidP="00713E4A">
      <w:pPr>
        <w:pStyle w:val="Tekstpodstawowy"/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>w odniesie</w:t>
      </w:r>
      <w:r>
        <w:rPr>
          <w:rFonts w:ascii="Arial" w:hAnsi="Arial" w:cs="Arial"/>
          <w:sz w:val="24"/>
          <w:szCs w:val="24"/>
        </w:rPr>
        <w:t xml:space="preserve">niu do kryterium określonego w  § </w:t>
      </w:r>
      <w:r w:rsidR="00682160">
        <w:rPr>
          <w:rFonts w:ascii="Arial" w:hAnsi="Arial" w:cs="Arial"/>
          <w:sz w:val="24"/>
          <w:szCs w:val="24"/>
        </w:rPr>
        <w:t xml:space="preserve"> 2 pkt.2,3  </w:t>
      </w:r>
      <w:r w:rsidRPr="001337B3">
        <w:rPr>
          <w:rFonts w:ascii="Arial" w:hAnsi="Arial" w:cs="Arial"/>
          <w:sz w:val="24"/>
          <w:szCs w:val="24"/>
        </w:rPr>
        <w:t>- oświadczenie rodzica we wniosku.</w:t>
      </w:r>
    </w:p>
    <w:p w:rsidR="001337B3" w:rsidRDefault="001337B3" w:rsidP="001337B3">
      <w:pPr>
        <w:pStyle w:val="Tekstpodstawowy"/>
        <w:spacing w:before="120" w:after="120" w:line="360" w:lineRule="auto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1337B3">
        <w:rPr>
          <w:rFonts w:ascii="Arial" w:hAnsi="Arial" w:cs="Arial"/>
          <w:b/>
          <w:sz w:val="24"/>
          <w:szCs w:val="24"/>
        </w:rPr>
        <w:t>§ </w:t>
      </w:r>
      <w:r>
        <w:rPr>
          <w:rFonts w:ascii="Arial" w:hAnsi="Arial" w:cs="Arial"/>
          <w:b/>
          <w:sz w:val="24"/>
          <w:szCs w:val="24"/>
        </w:rPr>
        <w:t>4</w:t>
      </w:r>
    </w:p>
    <w:p w:rsidR="001337B3" w:rsidRPr="001337B3" w:rsidRDefault="001337B3" w:rsidP="00713E4A">
      <w:pPr>
        <w:pStyle w:val="Tekstpodstawowy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 xml:space="preserve"> Pierwszeństwo w przyjęciu do przedszkola, oddziału przedszkolnego lub szkoły podstawowej ma kandydat, który uzyska najwięcej punktów.</w:t>
      </w:r>
    </w:p>
    <w:p w:rsidR="001337B3" w:rsidRDefault="001337B3" w:rsidP="00713E4A">
      <w:pPr>
        <w:pStyle w:val="Tekstpodstawowy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>W przypadku braku miejsca oraz takiej samej ilości punktów uzyskanych przez kandydata pierwszeństwo ma kandydat, którego wniosek wpłynął do placówki oświatowej, jako pierwszy.</w:t>
      </w:r>
    </w:p>
    <w:p w:rsidR="005E3895" w:rsidRDefault="001337B3" w:rsidP="001337B3">
      <w:pPr>
        <w:pStyle w:val="Tekstpodstawowy"/>
        <w:spacing w:before="120" w:after="120" w:line="360" w:lineRule="auto"/>
        <w:ind w:left="7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5E3895" w:rsidRDefault="005E3895" w:rsidP="001337B3">
      <w:pPr>
        <w:pStyle w:val="Tekstpodstawowy"/>
        <w:spacing w:before="120" w:after="120" w:line="360" w:lineRule="auto"/>
        <w:ind w:left="750"/>
        <w:rPr>
          <w:rFonts w:ascii="Arial" w:hAnsi="Arial" w:cs="Arial"/>
          <w:b/>
          <w:sz w:val="24"/>
          <w:szCs w:val="24"/>
        </w:rPr>
      </w:pPr>
    </w:p>
    <w:p w:rsidR="001337B3" w:rsidRPr="001337B3" w:rsidRDefault="005E3895" w:rsidP="001337B3">
      <w:pPr>
        <w:pStyle w:val="Tekstpodstawowy"/>
        <w:spacing w:before="120" w:after="120" w:line="360" w:lineRule="auto"/>
        <w:ind w:left="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1337B3" w:rsidRPr="001337B3">
        <w:rPr>
          <w:rFonts w:ascii="Arial" w:hAnsi="Arial" w:cs="Arial"/>
          <w:b/>
          <w:sz w:val="24"/>
          <w:szCs w:val="24"/>
        </w:rPr>
        <w:t>§ </w:t>
      </w:r>
      <w:r w:rsidR="001337B3">
        <w:rPr>
          <w:rFonts w:ascii="Arial" w:hAnsi="Arial" w:cs="Arial"/>
          <w:b/>
          <w:sz w:val="24"/>
          <w:szCs w:val="24"/>
        </w:rPr>
        <w:t>5</w:t>
      </w:r>
    </w:p>
    <w:p w:rsidR="001337B3" w:rsidRDefault="001220F3" w:rsidP="00713E4A">
      <w:pPr>
        <w:pStyle w:val="Tekstpodstawowy"/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 szkoły </w:t>
      </w:r>
      <w:r w:rsidR="001337B3" w:rsidRPr="001337B3">
        <w:rPr>
          <w:rFonts w:ascii="Arial" w:hAnsi="Arial" w:cs="Arial"/>
          <w:sz w:val="24"/>
          <w:szCs w:val="24"/>
        </w:rPr>
        <w:t xml:space="preserve"> powołuje Komisję Rekrutacyjną w skład której wchodzi minimum jeden przedstawiciel organu prowadzącego placówkę oświatową.</w:t>
      </w:r>
    </w:p>
    <w:p w:rsidR="00682160" w:rsidRDefault="00682160" w:rsidP="001220F3">
      <w:pPr>
        <w:pStyle w:val="Tekstpodstawowy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1337B3" w:rsidRPr="001337B3" w:rsidRDefault="001337B3" w:rsidP="001337B3">
      <w:pPr>
        <w:pStyle w:val="Tekstpodstawowy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b/>
          <w:sz w:val="24"/>
          <w:szCs w:val="24"/>
        </w:rPr>
        <w:t>§ </w:t>
      </w:r>
      <w:r>
        <w:rPr>
          <w:rFonts w:ascii="Arial" w:hAnsi="Arial" w:cs="Arial"/>
          <w:b/>
          <w:sz w:val="24"/>
          <w:szCs w:val="24"/>
        </w:rPr>
        <w:t>6</w:t>
      </w:r>
    </w:p>
    <w:p w:rsidR="001337B3" w:rsidRPr="001337B3" w:rsidRDefault="001337B3" w:rsidP="00713E4A">
      <w:pPr>
        <w:pStyle w:val="Tekstpodstawowy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>W przypadku nieprzedłożenia dokumentów potwierdzających spełnienie kryteriów, komisja powołana Zarząd</w:t>
      </w:r>
      <w:r w:rsidR="001220F3">
        <w:rPr>
          <w:rFonts w:ascii="Arial" w:hAnsi="Arial" w:cs="Arial"/>
          <w:sz w:val="24"/>
          <w:szCs w:val="24"/>
        </w:rPr>
        <w:t>zeniem Dyrektora  szkoły</w:t>
      </w:r>
      <w:r w:rsidRPr="001337B3">
        <w:rPr>
          <w:rFonts w:ascii="Arial" w:hAnsi="Arial" w:cs="Arial"/>
          <w:sz w:val="24"/>
          <w:szCs w:val="24"/>
        </w:rPr>
        <w:t>, rozpatrując wniosek, nie uwzględnia danego kryterium.</w:t>
      </w:r>
    </w:p>
    <w:p w:rsidR="00990590" w:rsidRDefault="0046176E" w:rsidP="001337B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5C057C">
        <w:rPr>
          <w:rFonts w:ascii="Arial" w:eastAsia="Times New Roman" w:hAnsi="Arial" w:cs="Arial"/>
          <w:b/>
          <w:sz w:val="24"/>
          <w:szCs w:val="24"/>
        </w:rPr>
        <w:br/>
      </w:r>
      <w:r w:rsidRPr="001337B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</w:t>
      </w:r>
    </w:p>
    <w:p w:rsidR="00990590" w:rsidRDefault="00990590" w:rsidP="001337B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</w:p>
    <w:p w:rsidR="0046176E" w:rsidRPr="001337B3" w:rsidRDefault="00990590" w:rsidP="001337B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</w:t>
      </w:r>
      <w:r w:rsidR="0046176E" w:rsidRPr="001337B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337B3" w:rsidRPr="001337B3">
        <w:rPr>
          <w:rFonts w:ascii="Arial" w:eastAsia="Times New Roman" w:hAnsi="Arial" w:cs="Arial"/>
          <w:b/>
          <w:sz w:val="24"/>
          <w:szCs w:val="24"/>
        </w:rPr>
        <w:t>§ 7</w:t>
      </w:r>
    </w:p>
    <w:p w:rsidR="0046176E" w:rsidRPr="0046176E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6176E">
        <w:rPr>
          <w:rFonts w:ascii="Arial" w:eastAsia="Times New Roman" w:hAnsi="Arial" w:cs="Arial"/>
          <w:sz w:val="24"/>
          <w:szCs w:val="24"/>
        </w:rPr>
        <w:t>1. Do zadań Komisji rekrutacyjnej należy w szczególności:</w:t>
      </w:r>
    </w:p>
    <w:p w:rsidR="002749ED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6176E">
        <w:rPr>
          <w:rFonts w:ascii="Arial" w:eastAsia="Times New Roman" w:hAnsi="Arial" w:cs="Arial"/>
          <w:sz w:val="24"/>
          <w:szCs w:val="24"/>
        </w:rPr>
        <w:t>a) ustalenie wyników postępowania rekrutacyjnego,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6176E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A4F68">
        <w:rPr>
          <w:rFonts w:ascii="Arial" w:eastAsia="Times New Roman" w:hAnsi="Arial" w:cs="Arial"/>
          <w:sz w:val="24"/>
          <w:szCs w:val="24"/>
        </w:rPr>
        <w:t>b) ustalenie listy kandydatów zakwalifikowanych i niezakwalifikowanych,</w:t>
      </w:r>
    </w:p>
    <w:p w:rsidR="0046176E" w:rsidRPr="00DA4F68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c) </w:t>
      </w:r>
      <w:r w:rsidRPr="00DA4F68">
        <w:rPr>
          <w:rFonts w:ascii="Arial" w:eastAsia="Times New Roman" w:hAnsi="Arial" w:cs="Arial"/>
          <w:sz w:val="24"/>
          <w:szCs w:val="24"/>
        </w:rPr>
        <w:t>ustal</w:t>
      </w:r>
      <w:r>
        <w:rPr>
          <w:rFonts w:ascii="Arial" w:eastAsia="Times New Roman" w:hAnsi="Arial" w:cs="Arial"/>
          <w:sz w:val="24"/>
          <w:szCs w:val="24"/>
        </w:rPr>
        <w:t>enie listy kandydatów przyjętych i nieprzyjętych,</w:t>
      </w:r>
    </w:p>
    <w:p w:rsidR="0046176E" w:rsidRPr="00DA4F68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d</w:t>
      </w:r>
      <w:r w:rsidRPr="00DA4F68">
        <w:rPr>
          <w:rFonts w:ascii="Arial" w:eastAsia="Times New Roman" w:hAnsi="Arial" w:cs="Arial"/>
          <w:sz w:val="24"/>
          <w:szCs w:val="24"/>
        </w:rPr>
        <w:t>) sporządzenie protokołu z postępowania rekrutacyjnego.</w:t>
      </w:r>
    </w:p>
    <w:p w:rsidR="0046176E" w:rsidRPr="00DA4F68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>2. Listy, o których mowa w ust. 1b</w:t>
      </w:r>
      <w:r>
        <w:rPr>
          <w:rFonts w:ascii="Arial" w:eastAsia="Times New Roman" w:hAnsi="Arial" w:cs="Arial"/>
          <w:sz w:val="24"/>
          <w:szCs w:val="24"/>
        </w:rPr>
        <w:t xml:space="preserve"> i 1c</w:t>
      </w:r>
      <w:r w:rsidRPr="00DA4F68">
        <w:rPr>
          <w:rFonts w:ascii="Arial" w:eastAsia="Times New Roman" w:hAnsi="Arial" w:cs="Arial"/>
          <w:sz w:val="24"/>
          <w:szCs w:val="24"/>
        </w:rPr>
        <w:t xml:space="preserve">, podaje się do publicznej wiadomości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DA4F68">
        <w:rPr>
          <w:rFonts w:ascii="Arial" w:eastAsia="Times New Roman" w:hAnsi="Arial" w:cs="Arial"/>
          <w:sz w:val="24"/>
          <w:szCs w:val="24"/>
        </w:rPr>
        <w:t>poprzez umieszczenie w widocznym miejscu w siedzibie szkoły</w:t>
      </w:r>
      <w:r w:rsidR="002749ED">
        <w:rPr>
          <w:rFonts w:ascii="Arial" w:eastAsia="Times New Roman" w:hAnsi="Arial" w:cs="Arial"/>
          <w:sz w:val="24"/>
          <w:szCs w:val="24"/>
        </w:rPr>
        <w:t xml:space="preserve"> na tablicy ogłoszeń</w:t>
      </w:r>
      <w:r w:rsidRPr="00DA4F6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13E4A" w:rsidRDefault="00713E4A" w:rsidP="002749E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176E" w:rsidRPr="001337B3" w:rsidRDefault="001337B3" w:rsidP="002749E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37B3">
        <w:rPr>
          <w:rFonts w:ascii="Arial" w:eastAsia="Times New Roman" w:hAnsi="Arial" w:cs="Arial"/>
          <w:b/>
          <w:sz w:val="24"/>
          <w:szCs w:val="24"/>
        </w:rPr>
        <w:t>§ 8</w:t>
      </w:r>
    </w:p>
    <w:p w:rsidR="0046176E" w:rsidRPr="00DA4F68" w:rsidRDefault="0046176E" w:rsidP="002749E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>Dan</w:t>
      </w:r>
      <w:r>
        <w:rPr>
          <w:rFonts w:ascii="Arial" w:eastAsia="Times New Roman" w:hAnsi="Arial" w:cs="Arial"/>
          <w:sz w:val="24"/>
          <w:szCs w:val="24"/>
        </w:rPr>
        <w:t xml:space="preserve">e osobowe kandydatów </w:t>
      </w:r>
      <w:r w:rsidRPr="00DA4F68">
        <w:rPr>
          <w:rFonts w:ascii="Arial" w:eastAsia="Times New Roman" w:hAnsi="Arial" w:cs="Arial"/>
          <w:sz w:val="24"/>
          <w:szCs w:val="24"/>
        </w:rPr>
        <w:t>zgromadzone w celach postępowania rekrutacyjnego</w:t>
      </w:r>
      <w:r>
        <w:rPr>
          <w:rFonts w:ascii="Arial" w:eastAsia="Times New Roman" w:hAnsi="Arial" w:cs="Arial"/>
          <w:sz w:val="24"/>
          <w:szCs w:val="24"/>
        </w:rPr>
        <w:t xml:space="preserve"> oraz dokumentacja postępowania rekrutacyjnego</w:t>
      </w:r>
      <w:r w:rsidRPr="00DA4F68">
        <w:rPr>
          <w:rFonts w:ascii="Arial" w:eastAsia="Times New Roman" w:hAnsi="Arial" w:cs="Arial"/>
          <w:sz w:val="24"/>
          <w:szCs w:val="24"/>
        </w:rPr>
        <w:t xml:space="preserve"> są przechowywane nie dłużej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DA4F68">
        <w:rPr>
          <w:rFonts w:ascii="Arial" w:eastAsia="Times New Roman" w:hAnsi="Arial" w:cs="Arial"/>
          <w:sz w:val="24"/>
          <w:szCs w:val="24"/>
        </w:rPr>
        <w:t xml:space="preserve">niż do końca okresu, w którym uczeń uczęszcza do </w:t>
      </w:r>
      <w:r>
        <w:rPr>
          <w:rFonts w:ascii="Arial" w:eastAsia="Times New Roman" w:hAnsi="Arial" w:cs="Arial"/>
          <w:sz w:val="24"/>
          <w:szCs w:val="24"/>
        </w:rPr>
        <w:t xml:space="preserve">danej publicznej </w:t>
      </w:r>
      <w:r w:rsidRPr="00DA4F68">
        <w:rPr>
          <w:rFonts w:ascii="Arial" w:eastAsia="Times New Roman" w:hAnsi="Arial" w:cs="Arial"/>
          <w:sz w:val="24"/>
          <w:szCs w:val="24"/>
        </w:rPr>
        <w:t>szkoły.</w:t>
      </w:r>
    </w:p>
    <w:p w:rsidR="0046176E" w:rsidRPr="001337B3" w:rsidRDefault="0046176E" w:rsidP="002749E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37B3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1337B3" w:rsidRPr="001337B3">
        <w:rPr>
          <w:rFonts w:ascii="Arial" w:eastAsia="Times New Roman" w:hAnsi="Arial" w:cs="Arial"/>
          <w:b/>
          <w:sz w:val="24"/>
          <w:szCs w:val="24"/>
        </w:rPr>
        <w:t>9</w:t>
      </w:r>
    </w:p>
    <w:p w:rsidR="0046176E" w:rsidRDefault="0046176E" w:rsidP="002749E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>Dane osobowe kandydatów nieprzyjętych zgromadzone w celach postępowania rekrutacyjnego są przechowywane w szkole</w:t>
      </w:r>
      <w:r>
        <w:rPr>
          <w:rFonts w:ascii="Arial" w:eastAsia="Times New Roman" w:hAnsi="Arial" w:cs="Arial"/>
          <w:sz w:val="24"/>
          <w:szCs w:val="24"/>
        </w:rPr>
        <w:t>, która przeprowadziła postępowanie rekrutacyjne</w:t>
      </w:r>
      <w:r w:rsidRPr="00DA4F68">
        <w:rPr>
          <w:rFonts w:ascii="Arial" w:eastAsia="Times New Roman" w:hAnsi="Arial" w:cs="Arial"/>
          <w:sz w:val="24"/>
          <w:szCs w:val="24"/>
        </w:rPr>
        <w:t xml:space="preserve"> przez okres </w:t>
      </w:r>
      <w:r>
        <w:rPr>
          <w:rFonts w:ascii="Arial" w:eastAsia="Times New Roman" w:hAnsi="Arial" w:cs="Arial"/>
          <w:sz w:val="24"/>
          <w:szCs w:val="24"/>
        </w:rPr>
        <w:t xml:space="preserve">jednego </w:t>
      </w:r>
      <w:r w:rsidRPr="00DA4F68">
        <w:rPr>
          <w:rFonts w:ascii="Arial" w:eastAsia="Times New Roman" w:hAnsi="Arial" w:cs="Arial"/>
          <w:sz w:val="24"/>
          <w:szCs w:val="24"/>
        </w:rPr>
        <w:t>roku. </w:t>
      </w:r>
    </w:p>
    <w:p w:rsidR="0046176E" w:rsidRPr="001337B3" w:rsidRDefault="001337B3" w:rsidP="002749E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10</w:t>
      </w:r>
    </w:p>
    <w:p w:rsidR="0046176E" w:rsidRPr="00DC4E17" w:rsidRDefault="0046176E" w:rsidP="002749E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 W terminie 7 dni od dnia podania do publicznej wiadomości listy kandydatów przyjętych i kandydatów nieprzyjętych, rodzic</w:t>
      </w:r>
      <w:r w:rsidR="00506248">
        <w:rPr>
          <w:rFonts w:ascii="Arial" w:eastAsia="Times New Roman" w:hAnsi="Arial" w:cs="Arial"/>
          <w:color w:val="000000"/>
          <w:sz w:val="24"/>
          <w:szCs w:val="24"/>
        </w:rPr>
        <w:t xml:space="preserve"> / prawny opiekun,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 xml:space="preserve"> może wystąpić do komisji rekrutacyjnej z wnioskiem o sporządzenie uzasadnienia odmowy przyjęcia kandydata do publicznej szkoły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176E" w:rsidRPr="00DC4E17" w:rsidRDefault="0046176E" w:rsidP="002749E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 Uzasadnienie sporządza się w terminie 5 dni od dnia wystąpienia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przez rodzica kandydata, o którym mowa w ust. 1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. Uzasadnienie zawiera przyczyny odmowy przyjęcia, w tym najniższą liczbę punktów, która uprawniała do przyjęcia, oraz liczbę punktów, którą kandydat uzyskał w postępowaniu rekrutacyjnym.</w:t>
      </w:r>
    </w:p>
    <w:p w:rsidR="0046176E" w:rsidRPr="00DC4E17" w:rsidRDefault="0046176E" w:rsidP="002749E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Rodzic ka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ndydata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może wnieść do dy</w:t>
      </w:r>
      <w:r>
        <w:rPr>
          <w:rFonts w:ascii="Arial" w:eastAsia="Times New Roman" w:hAnsi="Arial" w:cs="Arial"/>
          <w:color w:val="000000"/>
          <w:sz w:val="24"/>
          <w:szCs w:val="24"/>
        </w:rPr>
        <w:t>rektora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 xml:space="preserve"> publicznej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szkoły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odwołanie od rozstrzygnięcia komisji rekrutacyjnej, w terminie 7 dni od dnia otrzymania uzasadnienia.</w:t>
      </w:r>
    </w:p>
    <w:p w:rsidR="004A74C6" w:rsidRPr="002749ED" w:rsidRDefault="0046176E" w:rsidP="002749E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 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rektor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publicznej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szkoły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rozpatruje odwołanie od rozstrzygnięcia komisji rekru</w:t>
      </w:r>
      <w:r>
        <w:rPr>
          <w:rFonts w:ascii="Arial" w:eastAsia="Times New Roman" w:hAnsi="Arial" w:cs="Arial"/>
          <w:color w:val="000000"/>
          <w:sz w:val="24"/>
          <w:szCs w:val="24"/>
        </w:rPr>
        <w:t>tacyjnej, o którym mowa w ust. 3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, w terminie 7 dni od dnia otrzymania odwołania. Na rozstrzygnięcie dyrektora publiczne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 </w:t>
      </w:r>
      <w:r w:rsidR="00453371">
        <w:rPr>
          <w:rFonts w:ascii="Arial" w:eastAsia="Times New Roman" w:hAnsi="Arial" w:cs="Arial"/>
          <w:color w:val="000000"/>
          <w:sz w:val="24"/>
          <w:szCs w:val="24"/>
        </w:rPr>
        <w:t>szkoły</w:t>
      </w:r>
      <w:r w:rsidR="009855D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53371">
        <w:rPr>
          <w:rFonts w:ascii="Arial" w:eastAsia="Times New Roman" w:hAnsi="Arial" w:cs="Arial"/>
          <w:color w:val="000000"/>
          <w:sz w:val="24"/>
          <w:szCs w:val="24"/>
        </w:rPr>
        <w:t xml:space="preserve"> można wnieść skargę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 xml:space="preserve"> do sądu administracyjnego.</w:t>
      </w:r>
      <w:r w:rsidR="008B253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</w:t>
      </w:r>
    </w:p>
    <w:sectPr w:rsidR="004A74C6" w:rsidRPr="002749ED" w:rsidSect="00AC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3E"/>
    <w:multiLevelType w:val="hybridMultilevel"/>
    <w:tmpl w:val="4CA27B20"/>
    <w:lvl w:ilvl="0" w:tplc="85DA5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911"/>
    <w:multiLevelType w:val="hybridMultilevel"/>
    <w:tmpl w:val="310863EC"/>
    <w:lvl w:ilvl="0" w:tplc="4CB08E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02D0A"/>
    <w:multiLevelType w:val="hybridMultilevel"/>
    <w:tmpl w:val="A37C3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60D"/>
    <w:multiLevelType w:val="hybridMultilevel"/>
    <w:tmpl w:val="A8EE3DEC"/>
    <w:lvl w:ilvl="0" w:tplc="DD84C1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B192D"/>
    <w:multiLevelType w:val="hybridMultilevel"/>
    <w:tmpl w:val="6D445F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68039C"/>
    <w:multiLevelType w:val="multilevel"/>
    <w:tmpl w:val="6F6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A099B"/>
    <w:multiLevelType w:val="hybridMultilevel"/>
    <w:tmpl w:val="74320D4A"/>
    <w:lvl w:ilvl="0" w:tplc="A36A9D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71AA"/>
    <w:multiLevelType w:val="hybridMultilevel"/>
    <w:tmpl w:val="A1EC4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F63B6"/>
    <w:multiLevelType w:val="hybridMultilevel"/>
    <w:tmpl w:val="842C2F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C24C08"/>
    <w:multiLevelType w:val="hybridMultilevel"/>
    <w:tmpl w:val="92F656DA"/>
    <w:lvl w:ilvl="0" w:tplc="F7564B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3C27"/>
    <w:rsid w:val="000155D3"/>
    <w:rsid w:val="00030346"/>
    <w:rsid w:val="000327B7"/>
    <w:rsid w:val="0003496C"/>
    <w:rsid w:val="000356D7"/>
    <w:rsid w:val="00085955"/>
    <w:rsid w:val="000B11F1"/>
    <w:rsid w:val="000C115A"/>
    <w:rsid w:val="000F5029"/>
    <w:rsid w:val="001104B1"/>
    <w:rsid w:val="001220F3"/>
    <w:rsid w:val="001337B3"/>
    <w:rsid w:val="00192E29"/>
    <w:rsid w:val="00196DD1"/>
    <w:rsid w:val="001C2BF9"/>
    <w:rsid w:val="001D3703"/>
    <w:rsid w:val="001F2E54"/>
    <w:rsid w:val="002749ED"/>
    <w:rsid w:val="00332488"/>
    <w:rsid w:val="003735ED"/>
    <w:rsid w:val="00403F39"/>
    <w:rsid w:val="004224D5"/>
    <w:rsid w:val="00453371"/>
    <w:rsid w:val="0046176E"/>
    <w:rsid w:val="004A74C6"/>
    <w:rsid w:val="004E1345"/>
    <w:rsid w:val="00502A8F"/>
    <w:rsid w:val="005040A2"/>
    <w:rsid w:val="00506248"/>
    <w:rsid w:val="00553E8E"/>
    <w:rsid w:val="005B151C"/>
    <w:rsid w:val="005C057C"/>
    <w:rsid w:val="005E3895"/>
    <w:rsid w:val="005E4CF3"/>
    <w:rsid w:val="006124B3"/>
    <w:rsid w:val="00620048"/>
    <w:rsid w:val="00682160"/>
    <w:rsid w:val="00713E4A"/>
    <w:rsid w:val="00724E69"/>
    <w:rsid w:val="007A4DB4"/>
    <w:rsid w:val="007B0651"/>
    <w:rsid w:val="00853091"/>
    <w:rsid w:val="0086006D"/>
    <w:rsid w:val="00891C18"/>
    <w:rsid w:val="00894053"/>
    <w:rsid w:val="008B2530"/>
    <w:rsid w:val="00920A5C"/>
    <w:rsid w:val="009855DC"/>
    <w:rsid w:val="00990590"/>
    <w:rsid w:val="00997250"/>
    <w:rsid w:val="009A4A9E"/>
    <w:rsid w:val="009C787C"/>
    <w:rsid w:val="009F06AD"/>
    <w:rsid w:val="009F4734"/>
    <w:rsid w:val="00AB147C"/>
    <w:rsid w:val="00AC3D99"/>
    <w:rsid w:val="00AE5B60"/>
    <w:rsid w:val="00C03C27"/>
    <w:rsid w:val="00C37247"/>
    <w:rsid w:val="00C50CA7"/>
    <w:rsid w:val="00C57A4C"/>
    <w:rsid w:val="00C85B8E"/>
    <w:rsid w:val="00C97C4A"/>
    <w:rsid w:val="00CD2F42"/>
    <w:rsid w:val="00CF264C"/>
    <w:rsid w:val="00ED6873"/>
    <w:rsid w:val="00F36D98"/>
    <w:rsid w:val="00F65DFB"/>
    <w:rsid w:val="00F730F8"/>
    <w:rsid w:val="00FC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6E"/>
    <w:pPr>
      <w:ind w:left="720"/>
      <w:contextualSpacing/>
    </w:pPr>
  </w:style>
  <w:style w:type="paragraph" w:customStyle="1" w:styleId="Default">
    <w:name w:val="Default"/>
    <w:rsid w:val="001D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alic">
    <w:name w:val="italic"/>
    <w:basedOn w:val="Domylnaczcionkaakapitu"/>
    <w:rsid w:val="004A74C6"/>
  </w:style>
  <w:style w:type="paragraph" w:styleId="Tekstdymka">
    <w:name w:val="Balloon Text"/>
    <w:basedOn w:val="Normalny"/>
    <w:link w:val="TekstdymkaZnak"/>
    <w:uiPriority w:val="99"/>
    <w:semiHidden/>
    <w:unhideWhenUsed/>
    <w:rsid w:val="004A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4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4E6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035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2F0F-E90E-47E7-992E-268AFF50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Witnica</dc:creator>
  <cp:lastModifiedBy>Windows User</cp:lastModifiedBy>
  <cp:revision>21</cp:revision>
  <cp:lastPrinted>2020-02-03T11:43:00Z</cp:lastPrinted>
  <dcterms:created xsi:type="dcterms:W3CDTF">2018-03-14T11:08:00Z</dcterms:created>
  <dcterms:modified xsi:type="dcterms:W3CDTF">2020-02-07T10:23:00Z</dcterms:modified>
</cp:coreProperties>
</file>