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14" w:rsidRDefault="00712A14" w:rsidP="00712A14">
      <w:pPr>
        <w:pStyle w:val="Nagwek1"/>
        <w:jc w:val="center"/>
        <w:rPr>
          <w:sz w:val="56"/>
          <w:szCs w:val="56"/>
        </w:rPr>
      </w:pPr>
    </w:p>
    <w:p w:rsidR="00712A14" w:rsidRDefault="00712A14" w:rsidP="00712A14">
      <w:pPr>
        <w:pStyle w:val="Nagwek1"/>
        <w:jc w:val="center"/>
        <w:rPr>
          <w:sz w:val="56"/>
          <w:szCs w:val="56"/>
        </w:rPr>
      </w:pPr>
    </w:p>
    <w:p w:rsidR="00712A14" w:rsidRDefault="00712A14" w:rsidP="00712A14">
      <w:pPr>
        <w:pStyle w:val="Nagwek1"/>
        <w:jc w:val="center"/>
        <w:rPr>
          <w:sz w:val="56"/>
          <w:szCs w:val="56"/>
        </w:rPr>
      </w:pPr>
    </w:p>
    <w:p w:rsidR="00712A14" w:rsidRDefault="00712A14" w:rsidP="00712A14">
      <w:pPr>
        <w:pStyle w:val="Nagwek1"/>
        <w:jc w:val="center"/>
        <w:rPr>
          <w:sz w:val="56"/>
          <w:szCs w:val="56"/>
        </w:rPr>
      </w:pPr>
    </w:p>
    <w:p w:rsidR="00712A14" w:rsidRDefault="00712A14" w:rsidP="00712A14">
      <w:pPr>
        <w:pStyle w:val="Nagwek1"/>
        <w:jc w:val="center"/>
        <w:rPr>
          <w:sz w:val="56"/>
          <w:szCs w:val="56"/>
        </w:rPr>
      </w:pPr>
    </w:p>
    <w:p w:rsidR="00712A14" w:rsidRDefault="00712A14" w:rsidP="00712A14">
      <w:pPr>
        <w:pStyle w:val="Nagwek1"/>
        <w:jc w:val="center"/>
        <w:rPr>
          <w:sz w:val="56"/>
          <w:szCs w:val="56"/>
        </w:rPr>
      </w:pPr>
      <w:r>
        <w:rPr>
          <w:sz w:val="56"/>
          <w:szCs w:val="56"/>
        </w:rPr>
        <w:t>PRZEDMIOTOW</w:t>
      </w:r>
      <w:r w:rsidR="003F3508">
        <w:rPr>
          <w:sz w:val="56"/>
          <w:szCs w:val="56"/>
        </w:rPr>
        <w:t>E OCENIANIE</w:t>
      </w:r>
    </w:p>
    <w:p w:rsidR="00712A14" w:rsidRDefault="00712A14" w:rsidP="00712A14">
      <w:pPr>
        <w:jc w:val="center"/>
        <w:rPr>
          <w:sz w:val="56"/>
          <w:szCs w:val="56"/>
        </w:rPr>
      </w:pPr>
      <w:r>
        <w:rPr>
          <w:sz w:val="56"/>
          <w:szCs w:val="56"/>
        </w:rPr>
        <w:t>DLA</w:t>
      </w:r>
      <w:r>
        <w:rPr>
          <w:b/>
          <w:bCs/>
          <w:sz w:val="56"/>
          <w:szCs w:val="56"/>
        </w:rPr>
        <w:t xml:space="preserve"> </w:t>
      </w:r>
      <w:r>
        <w:rPr>
          <w:sz w:val="56"/>
          <w:szCs w:val="56"/>
        </w:rPr>
        <w:t>PRZEDMIOTU</w:t>
      </w:r>
      <w:r>
        <w:rPr>
          <w:b/>
          <w:bCs/>
          <w:sz w:val="56"/>
          <w:szCs w:val="56"/>
        </w:rPr>
        <w:t xml:space="preserve"> </w:t>
      </w:r>
      <w:r>
        <w:rPr>
          <w:sz w:val="56"/>
          <w:szCs w:val="56"/>
        </w:rPr>
        <w:t>PLASTYKA</w:t>
      </w:r>
      <w:r w:rsidR="00C37AFB">
        <w:rPr>
          <w:sz w:val="56"/>
          <w:szCs w:val="56"/>
        </w:rPr>
        <w:t xml:space="preserve"> W GIMNAZJUM</w:t>
      </w:r>
      <w:r>
        <w:rPr>
          <w:sz w:val="56"/>
          <w:szCs w:val="56"/>
        </w:rPr>
        <w:t xml:space="preserve"> </w:t>
      </w:r>
    </w:p>
    <w:p w:rsidR="009E0594" w:rsidRDefault="009E0594" w:rsidP="00712A14">
      <w:pPr>
        <w:jc w:val="center"/>
        <w:rPr>
          <w:sz w:val="56"/>
          <w:szCs w:val="56"/>
        </w:rPr>
      </w:pPr>
      <w:r>
        <w:rPr>
          <w:sz w:val="56"/>
          <w:szCs w:val="56"/>
        </w:rPr>
        <w:t>2016/2017</w:t>
      </w:r>
    </w:p>
    <w:p w:rsidR="00712A14" w:rsidRDefault="00712A14" w:rsidP="00712A14">
      <w:pPr>
        <w:jc w:val="center"/>
        <w:rPr>
          <w:sz w:val="56"/>
          <w:szCs w:val="56"/>
        </w:rPr>
      </w:pPr>
    </w:p>
    <w:p w:rsidR="00712A14" w:rsidRDefault="00712A14" w:rsidP="00712A14">
      <w:pPr>
        <w:jc w:val="center"/>
        <w:rPr>
          <w:sz w:val="56"/>
          <w:szCs w:val="56"/>
        </w:rPr>
      </w:pPr>
    </w:p>
    <w:p w:rsidR="00712A14" w:rsidRDefault="00712A14" w:rsidP="00712A14">
      <w:pPr>
        <w:jc w:val="center"/>
        <w:rPr>
          <w:sz w:val="56"/>
          <w:szCs w:val="56"/>
        </w:rPr>
      </w:pPr>
    </w:p>
    <w:p w:rsidR="00712A14" w:rsidRDefault="00712A14" w:rsidP="00712A14">
      <w:pPr>
        <w:jc w:val="center"/>
        <w:rPr>
          <w:sz w:val="56"/>
          <w:szCs w:val="56"/>
        </w:rPr>
      </w:pPr>
    </w:p>
    <w:p w:rsidR="00712A14" w:rsidRDefault="00712A14" w:rsidP="00712A14">
      <w:pPr>
        <w:jc w:val="center"/>
        <w:rPr>
          <w:sz w:val="56"/>
          <w:szCs w:val="56"/>
        </w:rPr>
      </w:pPr>
    </w:p>
    <w:p w:rsidR="00712A14" w:rsidRDefault="00712A14" w:rsidP="00712A14">
      <w:pPr>
        <w:jc w:val="center"/>
        <w:rPr>
          <w:sz w:val="56"/>
          <w:szCs w:val="56"/>
        </w:rPr>
      </w:pPr>
    </w:p>
    <w:p w:rsidR="00712A14" w:rsidRDefault="00712A14" w:rsidP="00712A14">
      <w:pPr>
        <w:jc w:val="center"/>
        <w:rPr>
          <w:sz w:val="56"/>
          <w:szCs w:val="56"/>
        </w:rPr>
      </w:pPr>
    </w:p>
    <w:p w:rsidR="00712A14" w:rsidRDefault="00712A14" w:rsidP="00712A14">
      <w:pPr>
        <w:jc w:val="center"/>
        <w:rPr>
          <w:sz w:val="56"/>
          <w:szCs w:val="56"/>
        </w:rPr>
      </w:pPr>
    </w:p>
    <w:p w:rsidR="00712A14" w:rsidRDefault="00712A14" w:rsidP="00712A14">
      <w:pPr>
        <w:jc w:val="center"/>
        <w:rPr>
          <w:sz w:val="56"/>
          <w:szCs w:val="56"/>
        </w:rPr>
      </w:pPr>
    </w:p>
    <w:p w:rsidR="00712A14" w:rsidRDefault="00712A14" w:rsidP="00712A14">
      <w:pPr>
        <w:jc w:val="center"/>
        <w:rPr>
          <w:sz w:val="56"/>
          <w:szCs w:val="56"/>
        </w:rPr>
      </w:pPr>
    </w:p>
    <w:p w:rsidR="00712A14" w:rsidRDefault="00712A14" w:rsidP="00712A14">
      <w:pPr>
        <w:jc w:val="center"/>
        <w:rPr>
          <w:sz w:val="56"/>
          <w:szCs w:val="56"/>
        </w:rPr>
      </w:pPr>
    </w:p>
    <w:p w:rsidR="00712A14" w:rsidRDefault="00712A14" w:rsidP="00712A14">
      <w:pPr>
        <w:rPr>
          <w:sz w:val="28"/>
        </w:rPr>
      </w:pPr>
    </w:p>
    <w:p w:rsidR="00712A14" w:rsidRDefault="00712A14" w:rsidP="00712A14">
      <w:pPr>
        <w:ind w:left="360" w:firstLine="348"/>
        <w:jc w:val="both"/>
        <w:rPr>
          <w:sz w:val="28"/>
        </w:rPr>
      </w:pPr>
      <w:r>
        <w:rPr>
          <w:sz w:val="28"/>
        </w:rPr>
        <w:lastRenderedPageBreak/>
        <w:t>Wymagania edukacyjne w stosunku do uczniów są realizacją podstawy programowej poprzez wybrany program nauczania „Plastyka” oraz określony kryteriami ocen sposób ewaluacji.</w:t>
      </w:r>
    </w:p>
    <w:p w:rsidR="00712A14" w:rsidRDefault="00712A14" w:rsidP="00712A14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Kontrakt z uczniem: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Każdy uczeń jest oceniany indywidualnie za zaangażowanie                     i stosunek do przedmiotu.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Ocenie podlegają wszystkie wymienione w punkcie II obszary aktywności.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Każdy uczeń powinien otrzymać w ciągu semestru ocen</w:t>
      </w:r>
      <w:r w:rsidR="001A1462">
        <w:rPr>
          <w:sz w:val="28"/>
        </w:rPr>
        <w:t>y</w:t>
      </w:r>
      <w:r>
        <w:rPr>
          <w:sz w:val="28"/>
        </w:rPr>
        <w:t xml:space="preserve"> za:</w:t>
      </w:r>
    </w:p>
    <w:p w:rsidR="00712A14" w:rsidRDefault="008035AA" w:rsidP="00712A14">
      <w:pPr>
        <w:numPr>
          <w:ilvl w:val="4"/>
          <w:numId w:val="1"/>
        </w:numPr>
        <w:ind w:left="1418" w:firstLine="0"/>
        <w:jc w:val="both"/>
        <w:rPr>
          <w:sz w:val="28"/>
        </w:rPr>
      </w:pPr>
      <w:r>
        <w:rPr>
          <w:sz w:val="28"/>
        </w:rPr>
        <w:t>pracę plastyczną – 5 pkt. x 3</w:t>
      </w:r>
    </w:p>
    <w:p w:rsidR="00712A14" w:rsidRDefault="00712A14" w:rsidP="00712A14">
      <w:pPr>
        <w:numPr>
          <w:ilvl w:val="4"/>
          <w:numId w:val="1"/>
        </w:numPr>
        <w:ind w:left="1418" w:firstLine="0"/>
        <w:jc w:val="both"/>
        <w:rPr>
          <w:sz w:val="28"/>
        </w:rPr>
      </w:pPr>
      <w:r>
        <w:rPr>
          <w:sz w:val="28"/>
        </w:rPr>
        <w:t xml:space="preserve">pracę </w:t>
      </w:r>
      <w:r w:rsidR="008035AA">
        <w:rPr>
          <w:sz w:val="28"/>
        </w:rPr>
        <w:t>pisemną – analiza dzieła sztuki – 10 pkt.</w:t>
      </w:r>
      <w:r>
        <w:rPr>
          <w:sz w:val="28"/>
        </w:rPr>
        <w:t xml:space="preserve"> </w:t>
      </w:r>
    </w:p>
    <w:p w:rsidR="00712A14" w:rsidRDefault="008035AA" w:rsidP="00712A14">
      <w:pPr>
        <w:numPr>
          <w:ilvl w:val="4"/>
          <w:numId w:val="1"/>
        </w:numPr>
        <w:ind w:left="1418" w:firstLine="0"/>
        <w:jc w:val="both"/>
        <w:rPr>
          <w:sz w:val="28"/>
        </w:rPr>
      </w:pPr>
      <w:r>
        <w:rPr>
          <w:sz w:val="28"/>
        </w:rPr>
        <w:t>odpowiedź ustną – 5 pkt.</w:t>
      </w:r>
    </w:p>
    <w:p w:rsidR="00712A14" w:rsidRDefault="00712A14" w:rsidP="00712A14">
      <w:pPr>
        <w:numPr>
          <w:ilvl w:val="4"/>
          <w:numId w:val="1"/>
        </w:numPr>
        <w:ind w:left="1418" w:firstLine="0"/>
        <w:jc w:val="both"/>
        <w:rPr>
          <w:sz w:val="28"/>
        </w:rPr>
      </w:pPr>
      <w:r>
        <w:rPr>
          <w:sz w:val="28"/>
        </w:rPr>
        <w:t>spra</w:t>
      </w:r>
      <w:r w:rsidR="008035AA">
        <w:rPr>
          <w:sz w:val="28"/>
        </w:rPr>
        <w:t xml:space="preserve">wdzian wiedzy z danego semestru </w:t>
      </w:r>
      <w:r w:rsidR="005B75B9">
        <w:rPr>
          <w:sz w:val="28"/>
        </w:rPr>
        <w:t xml:space="preserve">- </w:t>
      </w:r>
      <w:r w:rsidR="008035AA">
        <w:rPr>
          <w:sz w:val="28"/>
        </w:rPr>
        <w:t xml:space="preserve">20 pkt. </w:t>
      </w:r>
    </w:p>
    <w:p w:rsidR="00712A14" w:rsidRDefault="008035AA" w:rsidP="00712A14">
      <w:pPr>
        <w:numPr>
          <w:ilvl w:val="4"/>
          <w:numId w:val="1"/>
        </w:numPr>
        <w:ind w:left="1418" w:firstLine="0"/>
        <w:jc w:val="both"/>
        <w:rPr>
          <w:sz w:val="28"/>
        </w:rPr>
      </w:pPr>
      <w:r>
        <w:rPr>
          <w:sz w:val="28"/>
        </w:rPr>
        <w:t>zadanie domowe - 5 pkt. x 2</w:t>
      </w:r>
    </w:p>
    <w:p w:rsidR="005B75B9" w:rsidRDefault="005B75B9" w:rsidP="00712A14">
      <w:pPr>
        <w:numPr>
          <w:ilvl w:val="4"/>
          <w:numId w:val="1"/>
        </w:numPr>
        <w:ind w:left="1418" w:firstLine="0"/>
        <w:jc w:val="both"/>
        <w:rPr>
          <w:sz w:val="28"/>
        </w:rPr>
      </w:pPr>
      <w:r>
        <w:rPr>
          <w:sz w:val="28"/>
        </w:rPr>
        <w:t>kartkówkę – 5 pkt. x 2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Każdy uczeń ma prawo do poprawy oceny na zasadach uzgodnionych z nauczycielem. Poprawa oceny przez ucznia ma charakter dobrowolny i odbywa się na zajęciach edukacyjnych.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„Plusy” w ocenach cząstkowych stosuje się w przypadku przekroczenia przez ucznia kryteriów wyznaczonych dla danej oceny.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„Minusy” w ocenach cząstkowych stosuje się w wypadku drobnych, nie mających merytorycznego znaczenia uchybień.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Ocenę niedostateczną otrzymuje uczeń, którego wypowiedź nie spełnia wymogów oceny pozytywnej.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Ocenę celującą otrzymuje uczeń za szczególnie oryginalne                           i twórcze osiągnięcia, opierające się na gruntownej wiedzy wykraczającej poza wymagania programowe oraz umiejętność zastosowania tych osiągnięć w praktyce. 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Nauczyciel ma prawo dokonać sprawdzianu kompleksowego znajomości materiału zrealizowanego w czasie całego semestru, informując o terminie i zakresie materiału z co najmniej tygodniowym wyprzedzeniem.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Uczniowie nieobecni na sprawdzianie mają obowiązek napisania tego sprawdzianu w terminie uzgodnionym z nauczycielem.                        W przypadku nie zaliczenia go otrzymują ocenę niedostateczną.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W przypadku gdy sprawdzian lub odpowiedź ustna obejmuje trzy ostatnie lekcje nauczyciel nie ma obowiązku wcześniejszego informowania uczniów. 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Na koniec semestru nie przewiduje się sprawdzianu zaliczeniowego.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</w:rPr>
        <w:t>Każdy uczeń ma prawo do zgłoszenia nie przygotowania do lekcji raz w semestrze.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Ocena semestralna i </w:t>
      </w:r>
      <w:proofErr w:type="spellStart"/>
      <w:r>
        <w:rPr>
          <w:sz w:val="28"/>
          <w:szCs w:val="28"/>
        </w:rPr>
        <w:t>końcoworoczna</w:t>
      </w:r>
      <w:proofErr w:type="spellEnd"/>
      <w:r>
        <w:rPr>
          <w:sz w:val="28"/>
          <w:szCs w:val="28"/>
        </w:rPr>
        <w:t xml:space="preserve"> jest wyznacznikiem umiejętności i wiedzy przedmiotowej ucznia i wynika z ocen cząstkowych zdobytych przez ucznia w danym semestrze. 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Ocena semestralna lub </w:t>
      </w:r>
      <w:proofErr w:type="spellStart"/>
      <w:r>
        <w:rPr>
          <w:sz w:val="28"/>
          <w:szCs w:val="28"/>
        </w:rPr>
        <w:t>końcoworoczna</w:t>
      </w:r>
      <w:proofErr w:type="spellEnd"/>
      <w:r>
        <w:rPr>
          <w:sz w:val="28"/>
          <w:szCs w:val="28"/>
        </w:rPr>
        <w:t xml:space="preserve"> może być inna niż proponowana miesiąc wcześniej. Powodem zmiany oceny na wyższą lub niższą będą oceny otrzymane przez ucznia w ostatnim miesiącu przed zakończeniem semestru.</w:t>
      </w:r>
    </w:p>
    <w:p w:rsidR="00C67834" w:rsidRDefault="00C67834" w:rsidP="00C67834">
      <w:pPr>
        <w:ind w:left="1440"/>
        <w:jc w:val="both"/>
        <w:rPr>
          <w:sz w:val="28"/>
          <w:szCs w:val="28"/>
        </w:rPr>
      </w:pPr>
    </w:p>
    <w:p w:rsidR="00712A14" w:rsidRDefault="00712A14" w:rsidP="00712A14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Obszary aktywności.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Praca na lekcji: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przygotowanie do lekcji,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aktywne uczestnictwo w zajęciach,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umiejętność współpracy w grupie,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samodzielne, twórcze rozwiązywanie problemów,</w:t>
      </w:r>
    </w:p>
    <w:p w:rsidR="00712A14" w:rsidRP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zdolność analizy i syntezy problemów.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Wiedza teoretyczna:</w:t>
      </w:r>
    </w:p>
    <w:p w:rsidR="00712A14" w:rsidRDefault="0075430C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712A14">
        <w:rPr>
          <w:sz w:val="28"/>
          <w:szCs w:val="28"/>
        </w:rPr>
        <w:t>alory językowe i adekwatne</w:t>
      </w:r>
      <w:r>
        <w:rPr>
          <w:sz w:val="28"/>
          <w:szCs w:val="28"/>
        </w:rPr>
        <w:t xml:space="preserve"> używanie terminologii plastycznej w wypowiedziach ustnych i pisemnych,</w:t>
      </w:r>
    </w:p>
    <w:p w:rsidR="0075430C" w:rsidRDefault="0075430C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osadzenie dzieła w kontekście kulturowym,</w:t>
      </w:r>
    </w:p>
    <w:p w:rsidR="0075430C" w:rsidRDefault="0075430C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znajomość dzieł i ich twórców,</w:t>
      </w:r>
    </w:p>
    <w:p w:rsidR="0075430C" w:rsidRDefault="0075430C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znajomość epok i ich kolejności w sztuce,</w:t>
      </w:r>
    </w:p>
    <w:p w:rsidR="0075430C" w:rsidRPr="00712A14" w:rsidRDefault="0075430C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umiejętność rozwinięcia postawionego problemu lub tematu.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Prace domowe: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estetyka prowadzenia zeszytu przedmiotowego,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systematyczność i staranność odrabiania prac domowych.</w:t>
      </w:r>
    </w:p>
    <w:p w:rsidR="0075430C" w:rsidRDefault="0075430C" w:rsidP="0075430C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Prace plastyczne:</w:t>
      </w:r>
    </w:p>
    <w:p w:rsidR="0075430C" w:rsidRDefault="0075430C" w:rsidP="0075430C">
      <w:pPr>
        <w:pStyle w:val="Akapitzlist"/>
        <w:numPr>
          <w:ilvl w:val="0"/>
          <w:numId w:val="3"/>
        </w:numPr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>trafność doboru środków ekspresji plastycznej do postawionego problemu, zadanego tematu,</w:t>
      </w:r>
    </w:p>
    <w:p w:rsidR="0075430C" w:rsidRDefault="0075430C" w:rsidP="0075430C">
      <w:pPr>
        <w:pStyle w:val="Akapitzlist"/>
        <w:numPr>
          <w:ilvl w:val="0"/>
          <w:numId w:val="3"/>
        </w:numPr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>umiejętne wykorzystanie – kompozycja na płaszczyźnie                  i w przestrzeni (zastosowanie barw, tonacja, kontrast, plama jako forma wyrazu ekspresji, faktura)                                 – poszukiwania w różnych materiałach, kontrast faktur, poprawność zastosowania perspektywy,</w:t>
      </w:r>
    </w:p>
    <w:p w:rsidR="0075430C" w:rsidRDefault="0075430C" w:rsidP="0075430C">
      <w:pPr>
        <w:pStyle w:val="Akapitzlist"/>
        <w:numPr>
          <w:ilvl w:val="0"/>
          <w:numId w:val="3"/>
        </w:numPr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Wyraz ogólny, inwencja twórcza, </w:t>
      </w:r>
    </w:p>
    <w:p w:rsidR="0075430C" w:rsidRDefault="0075430C" w:rsidP="0075430C">
      <w:pPr>
        <w:pStyle w:val="Akapitzlist"/>
        <w:numPr>
          <w:ilvl w:val="0"/>
          <w:numId w:val="3"/>
        </w:numPr>
        <w:ind w:left="2410" w:hanging="425"/>
        <w:jc w:val="both"/>
        <w:rPr>
          <w:sz w:val="28"/>
          <w:szCs w:val="28"/>
        </w:rPr>
      </w:pPr>
      <w:r>
        <w:rPr>
          <w:sz w:val="28"/>
          <w:szCs w:val="28"/>
        </w:rPr>
        <w:t>Staranne wykonanie.</w:t>
      </w:r>
    </w:p>
    <w:p w:rsidR="00C67834" w:rsidRPr="0075430C" w:rsidRDefault="00C67834" w:rsidP="00C67834">
      <w:pPr>
        <w:pStyle w:val="Akapitzlist"/>
        <w:ind w:left="2410"/>
        <w:jc w:val="both"/>
        <w:rPr>
          <w:sz w:val="28"/>
          <w:szCs w:val="28"/>
        </w:rPr>
      </w:pPr>
    </w:p>
    <w:p w:rsidR="00712A14" w:rsidRDefault="00712A14" w:rsidP="00712A14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Kryteria oceny.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Ocenę celującą otrzymuje uczeń, który 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opanował zakres wiadomości i umiejętności objętych podstawą programową w stopniu bardzo dobrym,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czynnie uczestniczy w zajęciach lekcyjnych,</w:t>
      </w:r>
    </w:p>
    <w:p w:rsidR="00712A14" w:rsidRDefault="0075430C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wykazuje zainteresowanie sztuką</w:t>
      </w:r>
      <w:r w:rsidR="00712A14">
        <w:rPr>
          <w:sz w:val="28"/>
          <w:szCs w:val="28"/>
        </w:rPr>
        <w:t>,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podejmuje dodatkowe zadania (zdobywa informacje                         z innych źródeł, angażuje się w życie artystyczne klasy                              i szkoły)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reprezentuje szkołę w konkursach artystycznych.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Ocenę bardzo dobrą otrzymuje uczeń, który: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opanował zakres wiadomości i umiejętności objętych podstawą programową w stopniu bardzo dobrym, 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wykazuje aktywną postawę w pracach indywidualnych                   i zbiorowych,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uzyskuje bardzo dobre i dobre oceny cząstkowe,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stara</w:t>
      </w:r>
      <w:r w:rsidR="00FA27D4">
        <w:rPr>
          <w:sz w:val="28"/>
          <w:szCs w:val="28"/>
        </w:rPr>
        <w:t>nnie wykonuje ćwiczenia plastyczne</w:t>
      </w:r>
      <w:r>
        <w:rPr>
          <w:sz w:val="28"/>
          <w:szCs w:val="28"/>
        </w:rPr>
        <w:t>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Ocenę dobrą otrzymuje uczeń, który: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opanował zakres wiedzy i umiejętności w stopniu średnim,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zwykle pracuje systematycznie i efektywnie, indywidualnie i w grupie,</w:t>
      </w:r>
    </w:p>
    <w:p w:rsidR="00FA27D4" w:rsidRDefault="00FA27D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aktywny na lekcjach i zadowalająco wykonuje zadania związane z procesem lekcyjnym,</w:t>
      </w:r>
    </w:p>
    <w:p w:rsidR="00FA27D4" w:rsidRDefault="00FA27D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wykazał się umiejętnością zastosowania wiadomości                    w sytuacjach typowych, według wzorów i schematów </w:t>
      </w:r>
      <w:r w:rsidR="00C6783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z lekcji i podręcznika,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najczęściej uzyskuje dobre oceny cząstkowe.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Ocenę dostateczną otrzymuje uczeń, który: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opanował zakres wiedzy i umiejętności w stopniu poprawnym,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zawsze pracuje systematycznie i niezbyt chętnie podejmuje wszelkie działania,</w:t>
      </w:r>
    </w:p>
    <w:p w:rsidR="00712A14" w:rsidRPr="00FA27D4" w:rsidRDefault="00FA27D4" w:rsidP="00FA27D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prace plastyczne wykonuje niestarannie, niewielkim nakładem pracy,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najczęściej uzyskuje dostateczne oceny cząstkowe.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Ocenę dopuszczającą otrzymuje uczeń, który: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opanował zakres wiedzy i umiejętności na poziomie elementarnym,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pracuje systematycznie i niezbyt chętnie podejmuje działania,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biernie uczestniczy w dyskusjach,</w:t>
      </w:r>
    </w:p>
    <w:p w:rsidR="00712A14" w:rsidRPr="00FA27D4" w:rsidRDefault="00FA27D4" w:rsidP="00FA27D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niestarannie wykonuje prace plastyczne.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Ocenę niedostateczną otrzymuje uczeń, który: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nawet w stopniu elementarnym nie opanował materiału                  i nie nabył umiejętności wskazanych w programie nauczania,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wykazuje zainteresowania przedmiotem,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nie bierze udziału w działaniach twórczych,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prowadzi zeszytu przedmiotowego,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wykazuje żadnej chęci poprawy swojej oceny,</w:t>
      </w:r>
    </w:p>
    <w:p w:rsidR="00712A14" w:rsidRDefault="00712A14" w:rsidP="00712A1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ocena ta nie wynika z możliwości, czy braku uzdolnień ucznia, lecz całkowitej niechęci do przedmiotu oraz pracy na lekcji.</w:t>
      </w:r>
    </w:p>
    <w:p w:rsidR="00712A14" w:rsidRDefault="00712A14" w:rsidP="00712A14">
      <w:pPr>
        <w:ind w:left="2340"/>
        <w:jc w:val="both"/>
        <w:rPr>
          <w:sz w:val="28"/>
          <w:szCs w:val="28"/>
        </w:rPr>
      </w:pPr>
    </w:p>
    <w:p w:rsidR="00712A14" w:rsidRDefault="00712A14" w:rsidP="00712A14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Ustalenie ocen z prac pisemnych zgodnie z WSO.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Celujący 96 – 100%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bardzo dobry 90 – 95%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dobry 75 – 89%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dostateczny 50 – 74%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dopuszczający 30 – 49%</w:t>
      </w:r>
    </w:p>
    <w:p w:rsidR="00712A14" w:rsidRDefault="00712A14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niedostateczny do 29%</w:t>
      </w:r>
    </w:p>
    <w:p w:rsidR="00C67834" w:rsidRDefault="00C67834" w:rsidP="00C67834">
      <w:pPr>
        <w:ind w:left="1440"/>
        <w:jc w:val="both"/>
        <w:rPr>
          <w:sz w:val="28"/>
          <w:szCs w:val="28"/>
        </w:rPr>
      </w:pPr>
    </w:p>
    <w:p w:rsidR="00712A14" w:rsidRDefault="00712A14" w:rsidP="00712A14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Przewidywane osiągnięcia uczniów – zakres wymagań.</w:t>
      </w:r>
    </w:p>
    <w:p w:rsidR="00712A14" w:rsidRDefault="00712A14" w:rsidP="00712A1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Kończąc </w:t>
      </w:r>
      <w:r w:rsidR="00C67834">
        <w:rPr>
          <w:sz w:val="28"/>
          <w:szCs w:val="28"/>
        </w:rPr>
        <w:t>cykl nauczania przedmiotu plastyka</w:t>
      </w:r>
      <w:r>
        <w:rPr>
          <w:sz w:val="28"/>
          <w:szCs w:val="28"/>
        </w:rPr>
        <w:t xml:space="preserve"> na poziomie gimnazjum, uczeń powinien mieć:</w:t>
      </w:r>
    </w:p>
    <w:p w:rsidR="00FA27D4" w:rsidRDefault="007F5872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FA27D4">
        <w:rPr>
          <w:sz w:val="28"/>
          <w:szCs w:val="28"/>
        </w:rPr>
        <w:t>siągnięcia wynikające ze zdobytej wiedzy o sztuce i kulturze</w:t>
      </w:r>
    </w:p>
    <w:p w:rsidR="00712A14" w:rsidRPr="00FA27D4" w:rsidRDefault="007F5872" w:rsidP="00FA27D4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712A14" w:rsidRPr="00FA27D4">
        <w:rPr>
          <w:sz w:val="28"/>
          <w:szCs w:val="28"/>
        </w:rPr>
        <w:t>czeń</w:t>
      </w:r>
      <w:r w:rsidR="00FA27D4">
        <w:rPr>
          <w:sz w:val="28"/>
          <w:szCs w:val="28"/>
        </w:rPr>
        <w:t xml:space="preserve"> potrafi</w:t>
      </w:r>
      <w:r w:rsidR="00712A14" w:rsidRPr="00FA27D4">
        <w:rPr>
          <w:sz w:val="28"/>
          <w:szCs w:val="28"/>
        </w:rPr>
        <w:t>:</w:t>
      </w:r>
    </w:p>
    <w:p w:rsidR="00712A14" w:rsidRPr="00FA27D4" w:rsidRDefault="00FA27D4" w:rsidP="00FA27D4">
      <w:pPr>
        <w:pStyle w:val="Akapitzlist"/>
        <w:numPr>
          <w:ilvl w:val="0"/>
          <w:numId w:val="4"/>
        </w:numPr>
        <w:ind w:left="1418" w:hanging="709"/>
        <w:jc w:val="both"/>
        <w:rPr>
          <w:sz w:val="28"/>
          <w:szCs w:val="28"/>
        </w:rPr>
      </w:pPr>
      <w:r w:rsidRPr="00FA27D4">
        <w:rPr>
          <w:sz w:val="28"/>
          <w:szCs w:val="28"/>
        </w:rPr>
        <w:t>wymienić</w:t>
      </w:r>
      <w:r w:rsidR="00106C66">
        <w:rPr>
          <w:sz w:val="28"/>
          <w:szCs w:val="28"/>
        </w:rPr>
        <w:t xml:space="preserve"> i scharakteryzować dziedziny sztuk plastycznych</w:t>
      </w:r>
      <w:r w:rsidR="00712A14" w:rsidRPr="00FA27D4">
        <w:rPr>
          <w:sz w:val="28"/>
          <w:szCs w:val="28"/>
        </w:rPr>
        <w:t>,</w:t>
      </w:r>
    </w:p>
    <w:p w:rsidR="00712A14" w:rsidRDefault="00106C66" w:rsidP="00712A14">
      <w:pPr>
        <w:numPr>
          <w:ilvl w:val="2"/>
          <w:numId w:val="1"/>
        </w:numPr>
        <w:tabs>
          <w:tab w:val="num" w:pos="72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wymienić i scharakteryzować środki ekspresji plastycznej</w:t>
      </w:r>
      <w:r w:rsidR="00712A14">
        <w:rPr>
          <w:sz w:val="28"/>
          <w:szCs w:val="28"/>
        </w:rPr>
        <w:t>,</w:t>
      </w:r>
    </w:p>
    <w:p w:rsidR="007F5872" w:rsidRDefault="007F5872" w:rsidP="00712A14">
      <w:pPr>
        <w:numPr>
          <w:ilvl w:val="2"/>
          <w:numId w:val="1"/>
        </w:numPr>
        <w:tabs>
          <w:tab w:val="num" w:pos="72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analizować dzieła i zjawiska artystyczne,</w:t>
      </w:r>
    </w:p>
    <w:p w:rsidR="007F5872" w:rsidRDefault="007F5872" w:rsidP="00712A14">
      <w:pPr>
        <w:numPr>
          <w:ilvl w:val="2"/>
          <w:numId w:val="1"/>
        </w:numPr>
        <w:tabs>
          <w:tab w:val="num" w:pos="72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porównywać i wartościować dzieła i zjawiska artystyczne,</w:t>
      </w:r>
    </w:p>
    <w:p w:rsidR="007F5872" w:rsidRDefault="007F5872" w:rsidP="00712A14">
      <w:pPr>
        <w:numPr>
          <w:ilvl w:val="2"/>
          <w:numId w:val="1"/>
        </w:numPr>
        <w:tabs>
          <w:tab w:val="num" w:pos="72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omawiać przykłady sztuki ludowej i zdobnictwa charakterystycznego dla danego regionu,</w:t>
      </w:r>
    </w:p>
    <w:p w:rsidR="007F5872" w:rsidRDefault="007F5872" w:rsidP="00712A14">
      <w:pPr>
        <w:numPr>
          <w:ilvl w:val="2"/>
          <w:numId w:val="1"/>
        </w:numPr>
        <w:tabs>
          <w:tab w:val="num" w:pos="72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zrozumieć język przekazu sztuki w różnych jej przejawach,</w:t>
      </w:r>
    </w:p>
    <w:p w:rsidR="007F5872" w:rsidRDefault="007F5872" w:rsidP="00712A14">
      <w:pPr>
        <w:numPr>
          <w:ilvl w:val="2"/>
          <w:numId w:val="1"/>
        </w:numPr>
        <w:tabs>
          <w:tab w:val="num" w:pos="72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używać terminów i pojęć plastycznych ze zrozumieniem,</w:t>
      </w:r>
    </w:p>
    <w:p w:rsidR="007F5872" w:rsidRDefault="007F5872" w:rsidP="00712A14">
      <w:pPr>
        <w:numPr>
          <w:ilvl w:val="2"/>
          <w:numId w:val="1"/>
        </w:numPr>
        <w:tabs>
          <w:tab w:val="num" w:pos="72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scharakteryzować różne formy aktywności kulturalnej,</w:t>
      </w:r>
    </w:p>
    <w:p w:rsidR="007F5872" w:rsidRDefault="007F5872" w:rsidP="00712A14">
      <w:pPr>
        <w:numPr>
          <w:ilvl w:val="2"/>
          <w:numId w:val="1"/>
        </w:numPr>
        <w:tabs>
          <w:tab w:val="num" w:pos="72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wymienić największe osiągnięcia teatralne i filmowe,</w:t>
      </w:r>
    </w:p>
    <w:p w:rsidR="007F5872" w:rsidRDefault="007F5872" w:rsidP="00712A14">
      <w:pPr>
        <w:numPr>
          <w:ilvl w:val="2"/>
          <w:numId w:val="1"/>
        </w:numPr>
        <w:tabs>
          <w:tab w:val="num" w:pos="72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omówić działanie współczesnych mediów,</w:t>
      </w:r>
    </w:p>
    <w:p w:rsidR="007F5872" w:rsidRDefault="007F5872" w:rsidP="00712A14">
      <w:pPr>
        <w:numPr>
          <w:ilvl w:val="2"/>
          <w:numId w:val="1"/>
        </w:numPr>
        <w:tabs>
          <w:tab w:val="num" w:pos="72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wskazywać formy kontaktu ze sztuką,</w:t>
      </w:r>
    </w:p>
    <w:p w:rsidR="007F5872" w:rsidRDefault="007F5872" w:rsidP="00712A14">
      <w:pPr>
        <w:numPr>
          <w:ilvl w:val="2"/>
          <w:numId w:val="1"/>
        </w:numPr>
        <w:tabs>
          <w:tab w:val="num" w:pos="72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zdobywać samodzielnie informacje i posługiwać się nimi.</w:t>
      </w:r>
    </w:p>
    <w:p w:rsidR="00712A14" w:rsidRDefault="007F5872" w:rsidP="00712A1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osiągnięcia wynikające z własnej aktywności plastycznej</w:t>
      </w:r>
    </w:p>
    <w:p w:rsidR="00712A14" w:rsidRDefault="00712A14" w:rsidP="00712A14">
      <w:pPr>
        <w:jc w:val="both"/>
        <w:rPr>
          <w:sz w:val="28"/>
          <w:szCs w:val="28"/>
        </w:rPr>
      </w:pPr>
      <w:r>
        <w:rPr>
          <w:sz w:val="28"/>
          <w:szCs w:val="28"/>
        </w:rPr>
        <w:t>uczeń</w:t>
      </w:r>
      <w:r w:rsidR="007F5872">
        <w:rPr>
          <w:sz w:val="28"/>
          <w:szCs w:val="28"/>
        </w:rPr>
        <w:t xml:space="preserve"> potrafi</w:t>
      </w:r>
      <w:r>
        <w:rPr>
          <w:sz w:val="28"/>
          <w:szCs w:val="28"/>
        </w:rPr>
        <w:t>:</w:t>
      </w:r>
    </w:p>
    <w:p w:rsidR="00712A14" w:rsidRDefault="007F5872" w:rsidP="00712A14">
      <w:pPr>
        <w:numPr>
          <w:ilvl w:val="2"/>
          <w:numId w:val="1"/>
        </w:numPr>
        <w:tabs>
          <w:tab w:val="num" w:pos="1440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>prezentować i obronić twórczość własną,</w:t>
      </w:r>
    </w:p>
    <w:p w:rsidR="007F5872" w:rsidRDefault="007F5872" w:rsidP="00712A14">
      <w:pPr>
        <w:numPr>
          <w:ilvl w:val="2"/>
          <w:numId w:val="1"/>
        </w:numPr>
        <w:tabs>
          <w:tab w:val="num" w:pos="1440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>planować realizację zadania,</w:t>
      </w:r>
    </w:p>
    <w:p w:rsidR="007F5872" w:rsidRDefault="007F5872" w:rsidP="00712A14">
      <w:pPr>
        <w:numPr>
          <w:ilvl w:val="2"/>
          <w:numId w:val="1"/>
        </w:numPr>
        <w:tabs>
          <w:tab w:val="num" w:pos="1440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>dobrać materiały, technikę i sposób do zamierzonego zadania,</w:t>
      </w:r>
    </w:p>
    <w:p w:rsidR="007F5872" w:rsidRDefault="007F5872" w:rsidP="00712A14">
      <w:pPr>
        <w:numPr>
          <w:ilvl w:val="2"/>
          <w:numId w:val="1"/>
        </w:numPr>
        <w:tabs>
          <w:tab w:val="num" w:pos="1440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>wykorzystać możliwości płynące z użytej techniki,</w:t>
      </w:r>
    </w:p>
    <w:p w:rsidR="007F5872" w:rsidRDefault="007F5872" w:rsidP="00712A14">
      <w:pPr>
        <w:numPr>
          <w:ilvl w:val="2"/>
          <w:numId w:val="1"/>
        </w:numPr>
        <w:tabs>
          <w:tab w:val="num" w:pos="1440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>dobrać środki wyrazu plastycznego do przedstawienia problemu,</w:t>
      </w:r>
    </w:p>
    <w:p w:rsidR="007F5872" w:rsidRDefault="007F5872" w:rsidP="00712A14">
      <w:pPr>
        <w:numPr>
          <w:ilvl w:val="2"/>
          <w:numId w:val="1"/>
        </w:numPr>
        <w:tabs>
          <w:tab w:val="num" w:pos="1440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>mobilizować się w pracy, finalizować ją,</w:t>
      </w:r>
    </w:p>
    <w:p w:rsidR="007F5872" w:rsidRDefault="007F5872" w:rsidP="00712A14">
      <w:pPr>
        <w:numPr>
          <w:ilvl w:val="2"/>
          <w:numId w:val="1"/>
        </w:numPr>
        <w:tabs>
          <w:tab w:val="num" w:pos="1440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>współpracować w grupie,</w:t>
      </w:r>
    </w:p>
    <w:p w:rsidR="007F5872" w:rsidRDefault="007F5872" w:rsidP="00712A14">
      <w:pPr>
        <w:numPr>
          <w:ilvl w:val="2"/>
          <w:numId w:val="1"/>
        </w:numPr>
        <w:tabs>
          <w:tab w:val="num" w:pos="1440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szanować pracę własną i innych,</w:t>
      </w:r>
    </w:p>
    <w:p w:rsidR="007F5872" w:rsidRDefault="007F5872" w:rsidP="00712A14">
      <w:pPr>
        <w:numPr>
          <w:ilvl w:val="2"/>
          <w:numId w:val="1"/>
        </w:numPr>
        <w:tabs>
          <w:tab w:val="num" w:pos="1440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>ekonomicznie wykorzystywać czas i materiały,</w:t>
      </w:r>
    </w:p>
    <w:p w:rsidR="007F5872" w:rsidRDefault="007F5872" w:rsidP="00712A14">
      <w:pPr>
        <w:numPr>
          <w:ilvl w:val="2"/>
          <w:numId w:val="1"/>
        </w:numPr>
        <w:tabs>
          <w:tab w:val="num" w:pos="1440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poszukiwać </w:t>
      </w:r>
      <w:r w:rsidR="00C67834">
        <w:rPr>
          <w:sz w:val="28"/>
          <w:szCs w:val="28"/>
        </w:rPr>
        <w:t>oryginalnego rozwiązania, potrafi porzucić schemat,</w:t>
      </w:r>
    </w:p>
    <w:p w:rsidR="00C67834" w:rsidRDefault="00C67834" w:rsidP="00712A14">
      <w:pPr>
        <w:numPr>
          <w:ilvl w:val="2"/>
          <w:numId w:val="1"/>
        </w:numPr>
        <w:tabs>
          <w:tab w:val="num" w:pos="1440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>stosować podstawowe zasady estetyki w życiu codziennym,</w:t>
      </w:r>
    </w:p>
    <w:p w:rsidR="00C67834" w:rsidRDefault="00C67834" w:rsidP="00C67834">
      <w:pPr>
        <w:numPr>
          <w:ilvl w:val="2"/>
          <w:numId w:val="1"/>
        </w:numPr>
        <w:tabs>
          <w:tab w:val="clear" w:pos="2340"/>
          <w:tab w:val="num" w:pos="1418"/>
        </w:tabs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wykonywać szkice z natury, studia rysunkowe, projekty form użytecznych, napisy i znaki graficzne,</w:t>
      </w:r>
    </w:p>
    <w:p w:rsidR="00C67834" w:rsidRDefault="00C67834" w:rsidP="00C67834">
      <w:pPr>
        <w:numPr>
          <w:ilvl w:val="2"/>
          <w:numId w:val="1"/>
        </w:numPr>
        <w:tabs>
          <w:tab w:val="clear" w:pos="2340"/>
          <w:tab w:val="num" w:pos="1418"/>
        </w:tabs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panować nad procesem twórczym, dostosować się do reguł określonych postawionym problemem, łączyć przypadek z kontrolą, ekspresję twórczą z podporządkowaniem się założonym ograniczeniom,</w:t>
      </w:r>
    </w:p>
    <w:p w:rsidR="00C67834" w:rsidRDefault="00C67834" w:rsidP="00C67834">
      <w:pPr>
        <w:numPr>
          <w:ilvl w:val="2"/>
          <w:numId w:val="1"/>
        </w:numPr>
        <w:tabs>
          <w:tab w:val="clear" w:pos="2340"/>
          <w:tab w:val="num" w:pos="1418"/>
        </w:tabs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dbać o estetyczny wygląd własny i otoczenia</w:t>
      </w:r>
    </w:p>
    <w:p w:rsidR="00C67834" w:rsidRDefault="00C67834" w:rsidP="00C67834">
      <w:pPr>
        <w:numPr>
          <w:ilvl w:val="2"/>
          <w:numId w:val="1"/>
        </w:numPr>
        <w:tabs>
          <w:tab w:val="clear" w:pos="2340"/>
          <w:tab w:val="num" w:pos="1418"/>
        </w:tabs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stosować zasady BHP.</w:t>
      </w:r>
    </w:p>
    <w:p w:rsidR="00712A14" w:rsidRDefault="00712A14" w:rsidP="00712A14">
      <w:pPr>
        <w:jc w:val="both"/>
        <w:rPr>
          <w:sz w:val="28"/>
          <w:szCs w:val="28"/>
        </w:rPr>
      </w:pPr>
    </w:p>
    <w:p w:rsidR="00712A14" w:rsidRDefault="00712A14" w:rsidP="00712A14">
      <w:pPr>
        <w:jc w:val="both"/>
      </w:pPr>
    </w:p>
    <w:p w:rsidR="00712A14" w:rsidRDefault="00712A14" w:rsidP="00712A14">
      <w:pPr>
        <w:pStyle w:val="Nagwek1"/>
        <w:ind w:left="360"/>
        <w:jc w:val="both"/>
        <w:rPr>
          <w:b w:val="0"/>
        </w:rPr>
      </w:pPr>
      <w:r>
        <w:rPr>
          <w:b w:val="0"/>
        </w:rPr>
        <w:t>O</w:t>
      </w:r>
      <w:r w:rsidR="0065324F">
        <w:rPr>
          <w:b w:val="0"/>
        </w:rPr>
        <w:t xml:space="preserve">pracowała: </w:t>
      </w:r>
      <w:r w:rsidR="00BC0D9E">
        <w:rPr>
          <w:b w:val="0"/>
        </w:rPr>
        <w:t>inż.</w:t>
      </w:r>
      <w:r w:rsidR="0065324F">
        <w:rPr>
          <w:b w:val="0"/>
        </w:rPr>
        <w:t xml:space="preserve"> Emilia Grabarczyk</w:t>
      </w:r>
    </w:p>
    <w:p w:rsidR="00712A14" w:rsidRDefault="00712A14" w:rsidP="00712A14"/>
    <w:p w:rsidR="006963B9" w:rsidRDefault="006963B9"/>
    <w:sectPr w:rsidR="006963B9" w:rsidSect="0069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277B"/>
    <w:multiLevelType w:val="hybridMultilevel"/>
    <w:tmpl w:val="E86E756E"/>
    <w:lvl w:ilvl="0" w:tplc="1714C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BEC6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078C1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66EF12C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5D3F"/>
    <w:multiLevelType w:val="hybridMultilevel"/>
    <w:tmpl w:val="25CE9D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37323E"/>
    <w:multiLevelType w:val="hybridMultilevel"/>
    <w:tmpl w:val="42BA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A14"/>
    <w:rsid w:val="00031C7A"/>
    <w:rsid w:val="00106C66"/>
    <w:rsid w:val="001A1462"/>
    <w:rsid w:val="003F3508"/>
    <w:rsid w:val="005B75B9"/>
    <w:rsid w:val="0065324F"/>
    <w:rsid w:val="006963B9"/>
    <w:rsid w:val="00712A14"/>
    <w:rsid w:val="0075430C"/>
    <w:rsid w:val="007F5872"/>
    <w:rsid w:val="008035AA"/>
    <w:rsid w:val="00927030"/>
    <w:rsid w:val="009E0594"/>
    <w:rsid w:val="00A965A8"/>
    <w:rsid w:val="00BC0D9E"/>
    <w:rsid w:val="00C37AFB"/>
    <w:rsid w:val="00C67834"/>
    <w:rsid w:val="00D71E44"/>
    <w:rsid w:val="00DD0666"/>
    <w:rsid w:val="00DE4684"/>
    <w:rsid w:val="00DE61EE"/>
    <w:rsid w:val="00FA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A1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2A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2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Pasiasty</dc:creator>
  <cp:lastModifiedBy>Emi</cp:lastModifiedBy>
  <cp:revision>13</cp:revision>
  <cp:lastPrinted>2010-09-30T14:05:00Z</cp:lastPrinted>
  <dcterms:created xsi:type="dcterms:W3CDTF">2010-09-29T18:12:00Z</dcterms:created>
  <dcterms:modified xsi:type="dcterms:W3CDTF">2016-09-05T19:16:00Z</dcterms:modified>
</cp:coreProperties>
</file>