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42" w:rsidRPr="00973543" w:rsidRDefault="00876778" w:rsidP="00876778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PRZEDMIOTOWE OCENIANIE</w:t>
      </w:r>
      <w:r w:rsidR="00362742" w:rsidRPr="00973543">
        <w:rPr>
          <w:b/>
          <w:i/>
          <w:color w:val="000000"/>
        </w:rPr>
        <w:t xml:space="preserve"> Z MATEMATYKI</w:t>
      </w:r>
    </w:p>
    <w:p w:rsidR="00362742" w:rsidRPr="00973543" w:rsidRDefault="00362742" w:rsidP="00362742">
      <w:pPr>
        <w:jc w:val="center"/>
        <w:rPr>
          <w:b/>
          <w:i/>
          <w:color w:val="000000"/>
        </w:rPr>
      </w:pPr>
    </w:p>
    <w:p w:rsidR="00362742" w:rsidRPr="00973543" w:rsidRDefault="00A914AC" w:rsidP="00362742">
      <w:pPr>
        <w:jc w:val="center"/>
        <w:rPr>
          <w:b/>
          <w:color w:val="000000"/>
        </w:rPr>
      </w:pPr>
      <w:r>
        <w:rPr>
          <w:b/>
          <w:color w:val="000000"/>
        </w:rPr>
        <w:t>Rok szkolny 2016/2017</w:t>
      </w:r>
    </w:p>
    <w:p w:rsidR="008410DD" w:rsidRDefault="008410DD"/>
    <w:p w:rsidR="00362742" w:rsidRDefault="00362742">
      <w:r>
        <w:t>Opracowała: Katarzyna Książkiewicz</w:t>
      </w:r>
    </w:p>
    <w:p w:rsidR="00362742" w:rsidRDefault="00362742"/>
    <w:p w:rsidR="00362742" w:rsidRDefault="00362742" w:rsidP="00362742"/>
    <w:p w:rsidR="00362742" w:rsidRDefault="00362742" w:rsidP="00C80D6C">
      <w:pPr>
        <w:pStyle w:val="Tekstpodstawowywcity"/>
        <w:numPr>
          <w:ilvl w:val="0"/>
          <w:numId w:val="6"/>
        </w:numPr>
      </w:pPr>
      <w:r>
        <w:t>Pomiar osiągnięć ucznia na lekcjach matematyki odbywać się będzie według zasad pomiaru dydaktycznego za pomocą następujących narzędzi:</w:t>
      </w:r>
    </w:p>
    <w:p w:rsidR="00362742" w:rsidRDefault="00362742" w:rsidP="00362742">
      <w:pPr>
        <w:jc w:val="center"/>
      </w:pPr>
    </w:p>
    <w:p w:rsidR="00362742" w:rsidRDefault="00362742" w:rsidP="003627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77"/>
        <w:gridCol w:w="2268"/>
        <w:gridCol w:w="2268"/>
      </w:tblGrid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skrót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362742">
            <w:pPr>
              <w:jc w:val="center"/>
            </w:pPr>
            <w:r>
              <w:t xml:space="preserve">Ilość w </w:t>
            </w:r>
            <w:r w:rsidR="00701AE0">
              <w:t>półroczu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362742">
            <w:pPr>
              <w:jc w:val="center"/>
            </w:pPr>
            <w:r>
              <w:t>max pkt.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Praca klasowa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362742">
            <w:pPr>
              <w:jc w:val="center"/>
            </w:pPr>
            <w: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362742">
            <w:pPr>
              <w:jc w:val="center"/>
            </w:pPr>
            <w:r>
              <w:t>20 pkt.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Sprawdzian z działu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10pkt.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Praca w grupie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5 pkt.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Kartkówka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5pkt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Przygotowanie do lekcji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5 pkt.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Ćw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Ćwiczenie egzaminacyjne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5pkt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Odpowiedź ustna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5pkt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Zd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Zadanie domowe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  <w:r>
              <w:t>5pkt</w:t>
            </w:r>
          </w:p>
        </w:tc>
      </w:tr>
      <w:tr w:rsidR="00C80D6C" w:rsidTr="001E63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Punkty dodatkowe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C" w:rsidRDefault="00C80D6C" w:rsidP="007363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C" w:rsidRDefault="00C80D6C" w:rsidP="007363D5">
            <w:pPr>
              <w:jc w:val="center"/>
            </w:pPr>
            <w:r>
              <w:t>10 pkt.</w:t>
            </w:r>
          </w:p>
        </w:tc>
      </w:tr>
    </w:tbl>
    <w:p w:rsidR="00362742" w:rsidRDefault="00362742"/>
    <w:p w:rsidR="00362742" w:rsidRDefault="00362742" w:rsidP="00362742">
      <w:r w:rsidRPr="0005612B">
        <w:rPr>
          <w:b/>
        </w:rPr>
        <w:t xml:space="preserve"> Praca klasowa</w:t>
      </w:r>
    </w:p>
    <w:p w:rsidR="00362742" w:rsidRDefault="0005612B" w:rsidP="00362742">
      <w:pPr>
        <w:rPr>
          <w:u w:val="single"/>
        </w:rPr>
      </w:pPr>
      <w:r>
        <w:t xml:space="preserve">-    w </w:t>
      </w:r>
      <w:r w:rsidR="00362742">
        <w:t>formie testu mieszaneg</w:t>
      </w:r>
      <w:r>
        <w:t>o- zadania</w:t>
      </w:r>
      <w:r w:rsidR="00362742">
        <w:t xml:space="preserve"> otwarte i zamknięte, test wyboru</w:t>
      </w:r>
    </w:p>
    <w:p w:rsidR="00362742" w:rsidRDefault="00362742" w:rsidP="00362742">
      <w:pPr>
        <w:numPr>
          <w:ilvl w:val="0"/>
          <w:numId w:val="2"/>
        </w:numPr>
        <w:rPr>
          <w:u w:val="single"/>
        </w:rPr>
      </w:pPr>
      <w:r>
        <w:t>każda praca klasowa i sprawdzian zapowiadane są tydzień przed  przeprowadzeniem oraz poprzedzane wpisem w dzienniku</w:t>
      </w:r>
    </w:p>
    <w:p w:rsidR="00362742" w:rsidRDefault="00362742" w:rsidP="00362742">
      <w:pPr>
        <w:numPr>
          <w:ilvl w:val="0"/>
          <w:numId w:val="2"/>
        </w:numPr>
        <w:rPr>
          <w:u w:val="single"/>
        </w:rPr>
      </w:pPr>
      <w:r>
        <w:t>uczeń, który opuścił pracę klasową lub sprawdzian z przyczyn losowych i usprawiedliwionych powinien ją napisać w terminie uzgodnionym z nauczycielem nie potniej niż tydzień po przybyciu do szkoły,</w:t>
      </w:r>
    </w:p>
    <w:p w:rsidR="00362742" w:rsidRDefault="003207E1" w:rsidP="00362742">
      <w:pPr>
        <w:numPr>
          <w:ilvl w:val="0"/>
          <w:numId w:val="2"/>
        </w:numPr>
      </w:pPr>
      <w:r>
        <w:t xml:space="preserve">w </w:t>
      </w:r>
      <w:r w:rsidR="00362742">
        <w:t xml:space="preserve"> przypadku  nieusprawiedliwionej nieobecności w szkole w czasie przeprowadzenia pracy klasowej </w:t>
      </w:r>
      <w:r>
        <w:t>lub sprawdzianu jest równoznaczna z wpisem do dziennika zero pkt bez możliwości poprawy</w:t>
      </w:r>
      <w:r w:rsidR="0090194A">
        <w:t>,</w:t>
      </w:r>
    </w:p>
    <w:p w:rsidR="0090194A" w:rsidRDefault="0090194A" w:rsidP="00362742">
      <w:pPr>
        <w:numPr>
          <w:ilvl w:val="0"/>
          <w:numId w:val="2"/>
        </w:numPr>
      </w:pPr>
      <w:r>
        <w:t>uczeń może jeden raz w półroczu poprawić pracę klasową lub sprawdzian (za zgodą nauczyciela może poprawić więcej niż jedną pracę),</w:t>
      </w:r>
    </w:p>
    <w:p w:rsidR="0090194A" w:rsidRDefault="0090194A" w:rsidP="00362742">
      <w:pPr>
        <w:numPr>
          <w:ilvl w:val="0"/>
          <w:numId w:val="2"/>
        </w:numPr>
      </w:pPr>
      <w:r>
        <w:t>przy poprawianiu prac pisemnych</w:t>
      </w:r>
      <w:r w:rsidR="0005612B">
        <w:t xml:space="preserve"> kryteria ocen nie zmieniają się, a otrzymane punkty wpisywane są w miejsce poprawianych do dziennika bez względu na wynik poprawy.</w:t>
      </w:r>
    </w:p>
    <w:p w:rsidR="00362742" w:rsidRDefault="00362742" w:rsidP="00362742"/>
    <w:p w:rsidR="00362742" w:rsidRPr="003207E1" w:rsidRDefault="00362742" w:rsidP="00362742">
      <w:r w:rsidRPr="0005612B">
        <w:rPr>
          <w:b/>
        </w:rPr>
        <w:t xml:space="preserve">Kartkówka </w:t>
      </w:r>
    </w:p>
    <w:p w:rsidR="00362742" w:rsidRDefault="00362742" w:rsidP="00362742">
      <w:pPr>
        <w:numPr>
          <w:ilvl w:val="0"/>
          <w:numId w:val="3"/>
        </w:numPr>
      </w:pPr>
      <w:r>
        <w:t>niezapowiedziana, pisemna forma kontroli osiągnięć ucznia</w:t>
      </w:r>
      <w:r w:rsidR="003207E1">
        <w:t>,</w:t>
      </w:r>
    </w:p>
    <w:p w:rsidR="00362742" w:rsidRDefault="00362742" w:rsidP="00362742">
      <w:pPr>
        <w:numPr>
          <w:ilvl w:val="0"/>
          <w:numId w:val="3"/>
        </w:numPr>
      </w:pPr>
      <w:r>
        <w:t>obejmuje do trzech ostatnio realizowanych tematów</w:t>
      </w:r>
      <w:r w:rsidR="003207E1">
        <w:t>,</w:t>
      </w:r>
    </w:p>
    <w:p w:rsidR="00362742" w:rsidRPr="003207E1" w:rsidRDefault="00362742" w:rsidP="00362742">
      <w:pPr>
        <w:numPr>
          <w:ilvl w:val="0"/>
          <w:numId w:val="3"/>
        </w:numPr>
        <w:rPr>
          <w:u w:val="single"/>
        </w:rPr>
      </w:pPr>
      <w:r>
        <w:t xml:space="preserve">uczeń nieobecny podczas przeprowadzenia kartkówki </w:t>
      </w:r>
      <w:r w:rsidR="003207E1">
        <w:t>musi</w:t>
      </w:r>
      <w:r>
        <w:t xml:space="preserve"> zaliczyć ją w innym terminie</w:t>
      </w:r>
      <w:r w:rsidR="003207E1">
        <w:t>,</w:t>
      </w:r>
    </w:p>
    <w:p w:rsidR="003207E1" w:rsidRPr="0005612B" w:rsidRDefault="003207E1" w:rsidP="00362742">
      <w:pPr>
        <w:numPr>
          <w:ilvl w:val="0"/>
          <w:numId w:val="3"/>
        </w:numPr>
        <w:rPr>
          <w:u w:val="single"/>
        </w:rPr>
      </w:pPr>
      <w:r>
        <w:t>oceny z kartkówek nie podlegają poprawie</w:t>
      </w:r>
      <w:r w:rsidR="0005612B">
        <w:t>,</w:t>
      </w:r>
    </w:p>
    <w:p w:rsidR="0005612B" w:rsidRDefault="0005612B" w:rsidP="00362742">
      <w:pPr>
        <w:numPr>
          <w:ilvl w:val="0"/>
          <w:numId w:val="3"/>
        </w:numPr>
        <w:rPr>
          <w:u w:val="single"/>
        </w:rPr>
      </w:pPr>
      <w:r>
        <w:t>kartkówki po ich oddaniu muszą być opatrzone podpisem rodzica/opiekuna prawnego i przechowywane w kopercie wklejonej z tyłu zeszytu przedmiotowego</w:t>
      </w:r>
    </w:p>
    <w:p w:rsidR="00362742" w:rsidRDefault="00362742" w:rsidP="00362742"/>
    <w:p w:rsidR="00362742" w:rsidRPr="003207E1" w:rsidRDefault="003207E1" w:rsidP="00362742">
      <w:pPr>
        <w:pStyle w:val="Nagwek3"/>
        <w:rPr>
          <w:b w:val="0"/>
          <w:color w:val="auto"/>
        </w:rPr>
      </w:pPr>
      <w:r w:rsidRPr="0005612B">
        <w:rPr>
          <w:color w:val="auto"/>
        </w:rPr>
        <w:t>Przygotowanie do lekcji</w:t>
      </w:r>
      <w:r w:rsidRPr="003207E1">
        <w:rPr>
          <w:b w:val="0"/>
          <w:color w:val="auto"/>
        </w:rPr>
        <w:t xml:space="preserve"> </w:t>
      </w:r>
      <w:r w:rsidR="004459A0">
        <w:rPr>
          <w:b w:val="0"/>
          <w:color w:val="auto"/>
        </w:rPr>
        <w:t xml:space="preserve"> </w:t>
      </w:r>
    </w:p>
    <w:p w:rsidR="003207E1" w:rsidRPr="003207E1" w:rsidRDefault="003207E1" w:rsidP="0005612B">
      <w:pPr>
        <w:ind w:left="426"/>
      </w:pPr>
      <w:r>
        <w:t>- każdy uczeń na początku półrocza otrzymuje 5pkt z przygotowania do lekcji,</w:t>
      </w:r>
    </w:p>
    <w:p w:rsidR="00362742" w:rsidRDefault="003207E1" w:rsidP="00C80D6C">
      <w:pPr>
        <w:ind w:left="567" w:hanging="141"/>
      </w:pPr>
      <w:r>
        <w:t>- za brak zeszytu, podręcznika, pr</w:t>
      </w:r>
      <w:r w:rsidR="00876778">
        <w:t>zyborów geometrycznych uczeń ma zabierany jeden punkt z puli pięciu</w:t>
      </w:r>
      <w:r>
        <w:t>.</w:t>
      </w:r>
    </w:p>
    <w:p w:rsidR="00362742" w:rsidRPr="0090194A" w:rsidRDefault="002C36FF" w:rsidP="00362742">
      <w:r>
        <w:rPr>
          <w:b/>
        </w:rPr>
        <w:lastRenderedPageBreak/>
        <w:t>Zadania</w:t>
      </w:r>
      <w:r w:rsidR="00362742" w:rsidRPr="0005612B">
        <w:rPr>
          <w:b/>
        </w:rPr>
        <w:t xml:space="preserve"> domowe</w:t>
      </w:r>
      <w:r w:rsidR="004459A0">
        <w:t xml:space="preserve"> </w:t>
      </w:r>
    </w:p>
    <w:p w:rsidR="00362742" w:rsidRDefault="003207E1" w:rsidP="00362742">
      <w:pPr>
        <w:numPr>
          <w:ilvl w:val="0"/>
          <w:numId w:val="5"/>
        </w:numPr>
      </w:pPr>
      <w:r>
        <w:t>k</w:t>
      </w:r>
      <w:r w:rsidR="00362742">
        <w:t>ontrola samodzielnej pracy ucznia w domu</w:t>
      </w:r>
      <w:r>
        <w:t>,</w:t>
      </w:r>
    </w:p>
    <w:p w:rsidR="00362742" w:rsidRDefault="0090194A" w:rsidP="00362742">
      <w:pPr>
        <w:numPr>
          <w:ilvl w:val="0"/>
          <w:numId w:val="5"/>
        </w:numPr>
      </w:pPr>
      <w:r>
        <w:t>u</w:t>
      </w:r>
      <w:r w:rsidR="00362742">
        <w:t>czeń ma obowiązek odrabiać systematycznie zadania domowe, nie odrobione zadania powinien uzupełnić</w:t>
      </w:r>
      <w:r w:rsidR="003207E1">
        <w:t>,</w:t>
      </w:r>
    </w:p>
    <w:p w:rsidR="0090194A" w:rsidRDefault="003207E1" w:rsidP="00FB4044">
      <w:pPr>
        <w:numPr>
          <w:ilvl w:val="0"/>
          <w:numId w:val="5"/>
        </w:numPr>
      </w:pPr>
      <w:r>
        <w:t>kontrola samodzielności wykonania zadania domowego może odbywać się w postaci pisemnej kartkówki wówczas punkty wpisywane są w miejsce zadania domowego</w:t>
      </w:r>
      <w:r w:rsidR="00876778">
        <w:t xml:space="preserve"> lub odpowiedzi przy tablicy z zadania domowego.</w:t>
      </w:r>
    </w:p>
    <w:p w:rsidR="0090194A" w:rsidRDefault="0090194A" w:rsidP="0090194A">
      <w:pPr>
        <w:ind w:left="360" w:hanging="360"/>
      </w:pPr>
      <w:r w:rsidRPr="0005612B">
        <w:rPr>
          <w:b/>
        </w:rPr>
        <w:t>Praca w grupie</w:t>
      </w:r>
      <w:r w:rsidR="004459A0">
        <w:t xml:space="preserve"> </w:t>
      </w:r>
    </w:p>
    <w:p w:rsidR="0090194A" w:rsidRDefault="0090194A" w:rsidP="0005612B">
      <w:pPr>
        <w:ind w:left="567" w:hanging="283"/>
      </w:pPr>
      <w:r>
        <w:t xml:space="preserve">- praca podczas lekcji w minimum dwuosobowych zespołach, które otrzymują kartę pracy </w:t>
      </w:r>
      <w:r w:rsidR="0005612B">
        <w:t xml:space="preserve"> </w:t>
      </w:r>
      <w:r>
        <w:t>do rozwiązania</w:t>
      </w:r>
      <w:r w:rsidR="0005612B">
        <w:t>,</w:t>
      </w:r>
    </w:p>
    <w:p w:rsidR="0005612B" w:rsidRDefault="0005612B" w:rsidP="0005612B">
      <w:pPr>
        <w:ind w:left="567" w:hanging="283"/>
      </w:pPr>
      <w:r>
        <w:t>- rezultaty swojej pracy omawiają na forum klasy, na ocenę składa się poprawność rozwiązań, praca w zespole i prezentacja na forum.</w:t>
      </w:r>
    </w:p>
    <w:p w:rsidR="0005612B" w:rsidRDefault="0005612B" w:rsidP="0005612B">
      <w:pPr>
        <w:ind w:left="567" w:hanging="567"/>
      </w:pPr>
      <w:r w:rsidRPr="0005612B">
        <w:rPr>
          <w:b/>
        </w:rPr>
        <w:t>Odpowiedź ustna</w:t>
      </w:r>
      <w:r w:rsidR="004459A0">
        <w:t xml:space="preserve"> </w:t>
      </w:r>
    </w:p>
    <w:p w:rsidR="00FB4044" w:rsidRDefault="0005612B" w:rsidP="00FB4044">
      <w:pPr>
        <w:ind w:left="567" w:hanging="283"/>
      </w:pPr>
      <w:r>
        <w:t>- obejmuje materiał trzech ostatnich lekcji, ocen jest wpisywana do zeszytu przedmiotowego.</w:t>
      </w:r>
    </w:p>
    <w:p w:rsidR="0005612B" w:rsidRDefault="0005612B" w:rsidP="0005612B">
      <w:r w:rsidRPr="0005612B">
        <w:rPr>
          <w:b/>
        </w:rPr>
        <w:t>Ćwiczenie egzaminacyjne</w:t>
      </w:r>
      <w:r w:rsidR="004459A0">
        <w:t xml:space="preserve"> </w:t>
      </w:r>
      <w:r>
        <w:t>(dotyczy uczniów klas trzecich)</w:t>
      </w:r>
    </w:p>
    <w:p w:rsidR="0005612B" w:rsidRDefault="0005612B" w:rsidP="0005612B">
      <w:pPr>
        <w:ind w:left="426" w:hanging="142"/>
      </w:pPr>
      <w:r>
        <w:t>- zapowiedziane z tygodniowym wyprzedzeniem z podanym zakresem materiału, na ogół materiał pokrywa się z omawianym bieżącym działem,</w:t>
      </w:r>
    </w:p>
    <w:p w:rsidR="0005612B" w:rsidRDefault="0005612B" w:rsidP="0005612B">
      <w:pPr>
        <w:ind w:firstLine="284"/>
      </w:pPr>
      <w:r>
        <w:t>- zadania mają formę</w:t>
      </w:r>
      <w:r w:rsidR="002C36FF">
        <w:t xml:space="preserve"> typowych zadań egzaminacyjnych,</w:t>
      </w:r>
    </w:p>
    <w:p w:rsidR="002C36FF" w:rsidRDefault="002C36FF" w:rsidP="00FB4044">
      <w:pPr>
        <w:ind w:firstLine="284"/>
      </w:pPr>
      <w:r>
        <w:t>- punkty z ćwiczeń egzaminacyjnych nie podlegają poprawie.</w:t>
      </w:r>
    </w:p>
    <w:p w:rsidR="00FB4044" w:rsidRDefault="00FB4044" w:rsidP="00FB4044">
      <w:pPr>
        <w:ind w:left="567" w:hanging="567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Punkty dodatkowe</w:t>
      </w:r>
    </w:p>
    <w:p w:rsidR="00FB4044" w:rsidRPr="00FB4044" w:rsidRDefault="00FB4044" w:rsidP="00FB4044">
      <w:pPr>
        <w:ind w:left="567" w:hanging="283"/>
        <w:rPr>
          <w:color w:val="000000"/>
          <w:spacing w:val="-4"/>
        </w:rPr>
      </w:pPr>
      <w:r>
        <w:rPr>
          <w:b/>
          <w:color w:val="000000"/>
          <w:spacing w:val="-4"/>
        </w:rPr>
        <w:t xml:space="preserve">- </w:t>
      </w:r>
      <w:r>
        <w:rPr>
          <w:color w:val="000000"/>
          <w:spacing w:val="-4"/>
        </w:rPr>
        <w:t>za udział w konkursach matematycznych, za rozwiązywanie zadań dodatkowych podczas form pisemnych i dodatkowych zadań domowych.</w:t>
      </w:r>
    </w:p>
    <w:p w:rsidR="00951DFC" w:rsidRDefault="00951DFC" w:rsidP="00951DFC">
      <w:pPr>
        <w:ind w:left="567" w:hanging="141"/>
        <w:rPr>
          <w:color w:val="000000"/>
          <w:spacing w:val="-4"/>
        </w:rPr>
      </w:pPr>
    </w:p>
    <w:p w:rsidR="00951DFC" w:rsidRDefault="00951DFC" w:rsidP="00951DFC">
      <w:pPr>
        <w:ind w:left="284" w:hanging="426"/>
        <w:rPr>
          <w:color w:val="000000"/>
          <w:spacing w:val="-4"/>
        </w:rPr>
      </w:pPr>
      <w:r>
        <w:rPr>
          <w:color w:val="000000"/>
          <w:spacing w:val="-4"/>
        </w:rPr>
        <w:t>2. Uczeń ma prawo raz w półroczu zgłosić nie przygotowanie do lekcji przed jej rozpoczęciem bez podania przyczyny, wyłączając prace klasowe i sprawdziany.</w:t>
      </w:r>
    </w:p>
    <w:p w:rsidR="004459A0" w:rsidRDefault="004459A0" w:rsidP="00951DFC">
      <w:pPr>
        <w:ind w:left="284" w:hanging="426"/>
        <w:rPr>
          <w:color w:val="000000"/>
          <w:spacing w:val="-4"/>
        </w:rPr>
      </w:pPr>
      <w:r>
        <w:rPr>
          <w:color w:val="000000"/>
          <w:spacing w:val="-4"/>
        </w:rPr>
        <w:t>3. Uczeń, który opuścił więcej niż 50% lekcji w czasie semestru może być nie klasyfikowany z przedmiotu.</w:t>
      </w:r>
    </w:p>
    <w:p w:rsidR="004459A0" w:rsidRDefault="004459A0" w:rsidP="004459A0">
      <w:pPr>
        <w:ind w:left="284" w:hanging="426"/>
      </w:pPr>
      <w:r>
        <w:rPr>
          <w:color w:val="000000"/>
          <w:spacing w:val="-4"/>
        </w:rPr>
        <w:t xml:space="preserve">4. </w:t>
      </w:r>
      <w:r w:rsidRPr="00973543">
        <w:t>Uczeń, któremu w wyniku klasyfikacji rocznej brakuje maksymalnie 2% do uzyskania pułapu procentowego na daną ocenę, ma prawo do napisania, na własną prośbę, pracy pisemnej obejmującej swym zakresem materiał danej klasy i dostosowaną poziomem wymagań do oceny, o którą uczeń się stara. Aby uzyskać ocenę, o którą ubiega się uczeń, musi otrzymać przynajmniej 75% maksymalnej liczby punktów przewidzianych dla tej pracy</w:t>
      </w:r>
      <w:r>
        <w:t>.</w:t>
      </w:r>
      <w:r w:rsidR="00876778">
        <w:t>(wg Wewnątrzszkolnego Oceniania §8 pkt.9).</w:t>
      </w:r>
    </w:p>
    <w:p w:rsidR="004459A0" w:rsidRPr="00951DFC" w:rsidRDefault="004459A0" w:rsidP="004459A0">
      <w:pPr>
        <w:ind w:left="284" w:hanging="426"/>
      </w:pPr>
      <w:r>
        <w:rPr>
          <w:color w:val="000000"/>
          <w:spacing w:val="-4"/>
        </w:rPr>
        <w:t>5.</w:t>
      </w:r>
      <w:r>
        <w:t xml:space="preserve"> Każdy uczeń w pierwszym tygodniu nauki jest zobowiązany do przyniesienia podpisanej teczki z kartkami formatu A4, z których będzie korzystać podczas prac klasowych i sprawdzianów.</w:t>
      </w:r>
    </w:p>
    <w:p w:rsidR="00362742" w:rsidRDefault="00362742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Default="0019763F"/>
    <w:p w:rsidR="0019763F" w:rsidRPr="0019763F" w:rsidRDefault="0019763F" w:rsidP="0019763F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b/>
          <w:color w:val="000000"/>
        </w:rPr>
      </w:pPr>
      <w:r w:rsidRPr="0019763F">
        <w:rPr>
          <w:b/>
          <w:color w:val="000000"/>
        </w:rPr>
        <w:lastRenderedPageBreak/>
        <w:t>Obszary aktywności podlegające ocenie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Rozumienie pojęć matematycznych i znajomość definicji.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Znajomość i umiejętność stosowania poznanych twierdzeń.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Stosowanie wiedzy w sytuacjach praktycznych.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Poprawność rachunkowa.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Znajomość i stosowanie algorytmów działań.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Logiczne rozumowanie.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Formułowanie wniosków, uogólnianie.</w:t>
      </w:r>
    </w:p>
    <w:p w:rsidR="0019763F" w:rsidRPr="0019763F" w:rsidRDefault="0019763F" w:rsidP="0019763F">
      <w:pPr>
        <w:numPr>
          <w:ilvl w:val="1"/>
          <w:numId w:val="7"/>
        </w:numPr>
        <w:rPr>
          <w:color w:val="000000"/>
        </w:rPr>
      </w:pPr>
      <w:r w:rsidRPr="0019763F">
        <w:rPr>
          <w:color w:val="000000"/>
        </w:rPr>
        <w:t xml:space="preserve">Poszukiwanie, porządkowanie informacji pochodzących z </w:t>
      </w:r>
      <w:r>
        <w:rPr>
          <w:color w:val="000000"/>
        </w:rPr>
        <w:t xml:space="preserve">różnych źródeł oraz prezentacja </w:t>
      </w:r>
      <w:r w:rsidRPr="0019763F">
        <w:rPr>
          <w:color w:val="000000"/>
        </w:rPr>
        <w:t>wyników w odpowiednich formach.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Posługiwanie się językiem matematycznym i symboliką.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Aktywność na lekcji, praca w grupie.</w:t>
      </w:r>
    </w:p>
    <w:p w:rsidR="0019763F" w:rsidRPr="0019763F" w:rsidRDefault="0019763F" w:rsidP="0019763F">
      <w:pPr>
        <w:ind w:left="360"/>
        <w:jc w:val="both"/>
        <w:rPr>
          <w:b/>
          <w:color w:val="000000"/>
        </w:rPr>
      </w:pPr>
    </w:p>
    <w:p w:rsidR="0019763F" w:rsidRPr="0019763F" w:rsidRDefault="0019763F" w:rsidP="0019763F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b/>
          <w:color w:val="000000"/>
        </w:rPr>
      </w:pPr>
      <w:r w:rsidRPr="0019763F">
        <w:rPr>
          <w:b/>
          <w:color w:val="000000"/>
        </w:rPr>
        <w:t>Wymagania programowe</w:t>
      </w:r>
    </w:p>
    <w:p w:rsidR="0019763F" w:rsidRPr="0019763F" w:rsidRDefault="0019763F" w:rsidP="001976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r w:rsidRPr="0019763F">
        <w:rPr>
          <w:color w:val="000000"/>
        </w:rPr>
        <w:t xml:space="preserve">Wymagania na ocenę </w:t>
      </w:r>
      <w:r w:rsidRPr="0019763F">
        <w:rPr>
          <w:b/>
          <w:color w:val="000000"/>
        </w:rPr>
        <w:t>dopuszczającą</w:t>
      </w:r>
      <w:r w:rsidRPr="0019763F">
        <w:rPr>
          <w:color w:val="000000"/>
        </w:rPr>
        <w:t>.</w:t>
      </w:r>
    </w:p>
    <w:p w:rsidR="0019763F" w:rsidRPr="0019763F" w:rsidRDefault="0019763F" w:rsidP="0019763F">
      <w:pPr>
        <w:tabs>
          <w:tab w:val="left" w:pos="709"/>
        </w:tabs>
        <w:ind w:firstLine="720"/>
        <w:jc w:val="both"/>
        <w:rPr>
          <w:color w:val="000000"/>
        </w:rPr>
      </w:pPr>
      <w:r w:rsidRPr="0019763F">
        <w:rPr>
          <w:color w:val="000000"/>
        </w:rPr>
        <w:t>Uczeń:</w:t>
      </w:r>
    </w:p>
    <w:p w:rsidR="0019763F" w:rsidRPr="0019763F" w:rsidRDefault="0019763F" w:rsidP="0019763F">
      <w:pPr>
        <w:numPr>
          <w:ilvl w:val="0"/>
          <w:numId w:val="9"/>
        </w:numPr>
        <w:tabs>
          <w:tab w:val="clear" w:pos="1428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definiuje podstawowe pojęcia, podaje ich przykłady,</w:t>
      </w:r>
    </w:p>
    <w:p w:rsidR="0019763F" w:rsidRPr="0019763F" w:rsidRDefault="0019763F" w:rsidP="0019763F">
      <w:pPr>
        <w:numPr>
          <w:ilvl w:val="0"/>
          <w:numId w:val="10"/>
        </w:numPr>
        <w:tabs>
          <w:tab w:val="clear" w:pos="1428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nazywa symbole matematyczne,</w:t>
      </w:r>
    </w:p>
    <w:p w:rsidR="0019763F" w:rsidRPr="0019763F" w:rsidRDefault="0019763F" w:rsidP="0019763F">
      <w:pPr>
        <w:numPr>
          <w:ilvl w:val="0"/>
          <w:numId w:val="10"/>
        </w:numPr>
        <w:tabs>
          <w:tab w:val="clear" w:pos="1428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wymienia zasady stosowania podstawowych algorytmów,</w:t>
      </w:r>
    </w:p>
    <w:p w:rsidR="0019763F" w:rsidRPr="0019763F" w:rsidRDefault="0019763F" w:rsidP="0019763F">
      <w:pPr>
        <w:numPr>
          <w:ilvl w:val="0"/>
          <w:numId w:val="10"/>
        </w:numPr>
        <w:tabs>
          <w:tab w:val="clear" w:pos="1428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stosuje podstawowe algorytmy (z pomocą nauczyciela),</w:t>
      </w:r>
    </w:p>
    <w:p w:rsidR="0019763F" w:rsidRPr="0019763F" w:rsidRDefault="0019763F" w:rsidP="0019763F">
      <w:pPr>
        <w:numPr>
          <w:ilvl w:val="0"/>
          <w:numId w:val="10"/>
        </w:numPr>
        <w:tabs>
          <w:tab w:val="clear" w:pos="1428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odczytuje dane z prostych tabel i diagramów.</w:t>
      </w:r>
    </w:p>
    <w:p w:rsidR="0019763F" w:rsidRPr="0019763F" w:rsidRDefault="0019763F" w:rsidP="001976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r w:rsidRPr="0019763F">
        <w:rPr>
          <w:color w:val="000000"/>
        </w:rPr>
        <w:t xml:space="preserve">Wymagania na ocenę </w:t>
      </w:r>
      <w:r w:rsidRPr="0019763F">
        <w:rPr>
          <w:b/>
          <w:color w:val="000000"/>
        </w:rPr>
        <w:t>dostateczną</w:t>
      </w:r>
      <w:r w:rsidRPr="0019763F">
        <w:rPr>
          <w:color w:val="000000"/>
        </w:rPr>
        <w:t xml:space="preserve"> (obejmują również wymagania na ocenę</w:t>
      </w:r>
      <w:r w:rsidRPr="0019763F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9763F">
        <w:rPr>
          <w:color w:val="000000"/>
        </w:rPr>
        <w:t>dopuszczającą).</w:t>
      </w:r>
    </w:p>
    <w:p w:rsidR="0019763F" w:rsidRPr="0019763F" w:rsidRDefault="0019763F" w:rsidP="0019763F">
      <w:pPr>
        <w:ind w:firstLine="720"/>
        <w:jc w:val="both"/>
        <w:rPr>
          <w:color w:val="000000"/>
        </w:rPr>
      </w:pPr>
      <w:r w:rsidRPr="0019763F">
        <w:rPr>
          <w:color w:val="000000"/>
        </w:rPr>
        <w:t>Uczeń:</w:t>
      </w:r>
    </w:p>
    <w:p w:rsidR="0019763F" w:rsidRPr="0019763F" w:rsidRDefault="0019763F" w:rsidP="0019763F">
      <w:pPr>
        <w:numPr>
          <w:ilvl w:val="0"/>
          <w:numId w:val="11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stosuje podstawowe zależności w rozwiązywaniu zadań,</w:t>
      </w:r>
    </w:p>
    <w:p w:rsidR="0019763F" w:rsidRPr="0019763F" w:rsidRDefault="0019763F" w:rsidP="0019763F">
      <w:pPr>
        <w:numPr>
          <w:ilvl w:val="0"/>
          <w:numId w:val="11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odczytuje definicje i twierdzenia zapisane za pomocą symboli matematycznych,</w:t>
      </w:r>
    </w:p>
    <w:p w:rsidR="0019763F" w:rsidRPr="0019763F" w:rsidRDefault="0019763F" w:rsidP="0019763F">
      <w:pPr>
        <w:numPr>
          <w:ilvl w:val="0"/>
          <w:numId w:val="11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stosuje podstawowe algorytmy w typowych zadaniach,</w:t>
      </w:r>
    </w:p>
    <w:p w:rsidR="0019763F" w:rsidRPr="0019763F" w:rsidRDefault="0019763F" w:rsidP="0019763F">
      <w:pPr>
        <w:numPr>
          <w:ilvl w:val="0"/>
          <w:numId w:val="11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rozwiązuje typowe zadania o niewielkim stopniu trudności.</w:t>
      </w:r>
    </w:p>
    <w:p w:rsidR="0019763F" w:rsidRPr="0019763F" w:rsidRDefault="0019763F" w:rsidP="001976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r w:rsidRPr="0019763F">
        <w:rPr>
          <w:color w:val="000000"/>
        </w:rPr>
        <w:t xml:space="preserve">Wymagania na ocenę </w:t>
      </w:r>
      <w:r w:rsidRPr="0019763F">
        <w:rPr>
          <w:b/>
          <w:color w:val="000000"/>
        </w:rPr>
        <w:t>dobrą</w:t>
      </w:r>
      <w:r w:rsidRPr="0019763F">
        <w:rPr>
          <w:color w:val="000000"/>
        </w:rPr>
        <w:t xml:space="preserve"> (obejmują także wymagania na niższe oceny).</w:t>
      </w:r>
    </w:p>
    <w:p w:rsidR="0019763F" w:rsidRPr="0019763F" w:rsidRDefault="0019763F" w:rsidP="0019763F">
      <w:pPr>
        <w:ind w:left="720"/>
        <w:jc w:val="both"/>
        <w:rPr>
          <w:color w:val="000000"/>
        </w:rPr>
      </w:pPr>
      <w:r w:rsidRPr="0019763F">
        <w:rPr>
          <w:color w:val="000000"/>
        </w:rPr>
        <w:t>Uczeń:</w:t>
      </w:r>
    </w:p>
    <w:p w:rsidR="0019763F" w:rsidRPr="0019763F" w:rsidRDefault="0019763F" w:rsidP="0019763F">
      <w:pPr>
        <w:numPr>
          <w:ilvl w:val="0"/>
          <w:numId w:val="12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formułuje i zapisuje definicje z użyciem symboli matematycznych,</w:t>
      </w:r>
    </w:p>
    <w:p w:rsidR="0019763F" w:rsidRPr="0019763F" w:rsidRDefault="0019763F" w:rsidP="0019763F">
      <w:pPr>
        <w:numPr>
          <w:ilvl w:val="0"/>
          <w:numId w:val="12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formułuje podstawowe twierdzenia,</w:t>
      </w:r>
    </w:p>
    <w:p w:rsidR="0019763F" w:rsidRPr="0019763F" w:rsidRDefault="0019763F" w:rsidP="0019763F">
      <w:pPr>
        <w:numPr>
          <w:ilvl w:val="0"/>
          <w:numId w:val="12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samodzielnie rozwiązuje mniej typowe zadania praktyczne,</w:t>
      </w:r>
    </w:p>
    <w:p w:rsidR="0019763F" w:rsidRPr="0019763F" w:rsidRDefault="0019763F" w:rsidP="0019763F">
      <w:pPr>
        <w:numPr>
          <w:ilvl w:val="0"/>
          <w:numId w:val="12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samodzielnie rozwiązuje typowe zadania problemowe,</w:t>
      </w:r>
    </w:p>
    <w:p w:rsidR="0019763F" w:rsidRPr="0019763F" w:rsidRDefault="0019763F" w:rsidP="0019763F">
      <w:pPr>
        <w:numPr>
          <w:ilvl w:val="0"/>
          <w:numId w:val="12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interpretuje informacje na podstawie diagramów, tabel i wykresów,</w:t>
      </w:r>
    </w:p>
    <w:p w:rsidR="0019763F" w:rsidRPr="0019763F" w:rsidRDefault="0019763F" w:rsidP="0019763F">
      <w:pPr>
        <w:numPr>
          <w:ilvl w:val="0"/>
          <w:numId w:val="12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potrafi przeprowadzić proste wnioskowania.</w:t>
      </w:r>
    </w:p>
    <w:p w:rsidR="0019763F" w:rsidRPr="0019763F" w:rsidRDefault="0019763F" w:rsidP="001976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r w:rsidRPr="0019763F">
        <w:rPr>
          <w:color w:val="000000"/>
        </w:rPr>
        <w:t xml:space="preserve">Wymagania na ocenę </w:t>
      </w:r>
      <w:r w:rsidRPr="0019763F">
        <w:rPr>
          <w:b/>
          <w:color w:val="000000"/>
        </w:rPr>
        <w:t>bardzo dobrą</w:t>
      </w:r>
      <w:r w:rsidRPr="0019763F">
        <w:rPr>
          <w:color w:val="000000"/>
        </w:rPr>
        <w:t xml:space="preserve"> (obejmują także wymagania na niższe oceny).</w:t>
      </w:r>
    </w:p>
    <w:p w:rsidR="0019763F" w:rsidRPr="0019763F" w:rsidRDefault="0019763F" w:rsidP="0019763F">
      <w:pPr>
        <w:ind w:firstLine="720"/>
        <w:jc w:val="both"/>
        <w:rPr>
          <w:color w:val="000000"/>
        </w:rPr>
      </w:pPr>
      <w:r w:rsidRPr="0019763F">
        <w:rPr>
          <w:color w:val="000000"/>
        </w:rPr>
        <w:t>Uczeń:</w:t>
      </w:r>
    </w:p>
    <w:p w:rsidR="0019763F" w:rsidRPr="0019763F" w:rsidRDefault="0019763F" w:rsidP="0019763F">
      <w:pPr>
        <w:numPr>
          <w:ilvl w:val="0"/>
          <w:numId w:val="13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potrafi wnioskować, uogólniać, klasyfikować,</w:t>
      </w:r>
    </w:p>
    <w:p w:rsidR="0019763F" w:rsidRPr="0019763F" w:rsidRDefault="0019763F" w:rsidP="0019763F">
      <w:pPr>
        <w:numPr>
          <w:ilvl w:val="0"/>
          <w:numId w:val="14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samodzielnie rozwiązuje nietypowe zadania praktyczne i problemowe,</w:t>
      </w:r>
    </w:p>
    <w:p w:rsidR="0019763F" w:rsidRPr="0019763F" w:rsidRDefault="0019763F" w:rsidP="0019763F">
      <w:pPr>
        <w:numPr>
          <w:ilvl w:val="0"/>
          <w:numId w:val="15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sprawnie posługuje się językiem matematycznym.</w:t>
      </w:r>
    </w:p>
    <w:p w:rsidR="0019763F" w:rsidRPr="0019763F" w:rsidRDefault="0019763F" w:rsidP="0019763F">
      <w:pPr>
        <w:numPr>
          <w:ilvl w:val="0"/>
          <w:numId w:val="8"/>
        </w:numPr>
        <w:tabs>
          <w:tab w:val="clear" w:pos="360"/>
          <w:tab w:val="num" w:pos="1080"/>
        </w:tabs>
        <w:ind w:firstLine="360"/>
        <w:jc w:val="both"/>
        <w:rPr>
          <w:color w:val="000000"/>
        </w:rPr>
      </w:pPr>
      <w:r w:rsidRPr="0019763F">
        <w:rPr>
          <w:color w:val="000000"/>
        </w:rPr>
        <w:t xml:space="preserve">Wymagania na ocenę </w:t>
      </w:r>
      <w:r w:rsidRPr="0019763F">
        <w:rPr>
          <w:b/>
          <w:color w:val="000000"/>
        </w:rPr>
        <w:t xml:space="preserve">celującą </w:t>
      </w:r>
      <w:r w:rsidRPr="0019763F">
        <w:rPr>
          <w:color w:val="000000"/>
        </w:rPr>
        <w:t>(obejmują także wymagania na niższe oceny).</w:t>
      </w:r>
    </w:p>
    <w:p w:rsidR="0019763F" w:rsidRPr="0019763F" w:rsidRDefault="0019763F" w:rsidP="0019763F">
      <w:pPr>
        <w:ind w:firstLine="720"/>
        <w:jc w:val="both"/>
        <w:rPr>
          <w:color w:val="000000"/>
        </w:rPr>
      </w:pPr>
      <w:r w:rsidRPr="0019763F">
        <w:rPr>
          <w:color w:val="000000"/>
        </w:rPr>
        <w:t>Uczeń:</w:t>
      </w:r>
    </w:p>
    <w:p w:rsidR="0019763F" w:rsidRPr="0019763F" w:rsidRDefault="0019763F" w:rsidP="0019763F">
      <w:pPr>
        <w:numPr>
          <w:ilvl w:val="0"/>
          <w:numId w:val="16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potrafi rozwiązywać zadania w sposób nieschematyczny,</w:t>
      </w:r>
    </w:p>
    <w:p w:rsidR="0019763F" w:rsidRPr="0019763F" w:rsidRDefault="0019763F" w:rsidP="0019763F">
      <w:pPr>
        <w:numPr>
          <w:ilvl w:val="0"/>
          <w:numId w:val="16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korzysta z różnych źródeł informacji,</w:t>
      </w:r>
    </w:p>
    <w:p w:rsidR="0019763F" w:rsidRDefault="0019763F" w:rsidP="0019763F">
      <w:pPr>
        <w:numPr>
          <w:ilvl w:val="0"/>
          <w:numId w:val="16"/>
        </w:numPr>
        <w:tabs>
          <w:tab w:val="clear" w:pos="1440"/>
          <w:tab w:val="num" w:pos="1320"/>
        </w:tabs>
        <w:jc w:val="both"/>
        <w:rPr>
          <w:color w:val="000000"/>
        </w:rPr>
      </w:pPr>
      <w:r w:rsidRPr="0019763F">
        <w:rPr>
          <w:color w:val="000000"/>
        </w:rPr>
        <w:t>osiąga sukcesy w konkursach przedmiotowych na różnych szczeblach</w:t>
      </w:r>
    </w:p>
    <w:p w:rsidR="0019763F" w:rsidRDefault="0019763F" w:rsidP="0019763F">
      <w:pPr>
        <w:tabs>
          <w:tab w:val="num" w:pos="1320"/>
        </w:tabs>
        <w:jc w:val="both"/>
        <w:rPr>
          <w:color w:val="000000"/>
        </w:rPr>
      </w:pPr>
    </w:p>
    <w:p w:rsidR="0019763F" w:rsidRPr="0019763F" w:rsidRDefault="0019763F" w:rsidP="0019763F">
      <w:pPr>
        <w:tabs>
          <w:tab w:val="num" w:pos="1320"/>
        </w:tabs>
        <w:jc w:val="both"/>
        <w:rPr>
          <w:color w:val="000000"/>
        </w:rPr>
      </w:pPr>
      <w:bookmarkStart w:id="0" w:name="_GoBack"/>
      <w:bookmarkEnd w:id="0"/>
    </w:p>
    <w:p w:rsidR="0019763F" w:rsidRPr="0019763F" w:rsidRDefault="0019763F" w:rsidP="0019763F">
      <w:pPr>
        <w:ind w:left="1440"/>
        <w:jc w:val="both"/>
        <w:rPr>
          <w:color w:val="000000"/>
        </w:rPr>
      </w:pPr>
    </w:p>
    <w:p w:rsidR="0019763F" w:rsidRPr="0019763F" w:rsidRDefault="0019763F" w:rsidP="0019763F">
      <w:pPr>
        <w:numPr>
          <w:ilvl w:val="0"/>
          <w:numId w:val="7"/>
        </w:numPr>
        <w:tabs>
          <w:tab w:val="clear" w:pos="1080"/>
          <w:tab w:val="num" w:pos="851"/>
        </w:tabs>
        <w:jc w:val="both"/>
        <w:rPr>
          <w:b/>
          <w:color w:val="000000"/>
        </w:rPr>
      </w:pPr>
      <w:r w:rsidRPr="0019763F">
        <w:rPr>
          <w:b/>
          <w:color w:val="000000"/>
        </w:rPr>
        <w:lastRenderedPageBreak/>
        <w:t>Obniżenie wymagań edukacyjnych</w:t>
      </w:r>
    </w:p>
    <w:p w:rsidR="0019763F" w:rsidRPr="0019763F" w:rsidRDefault="0019763F" w:rsidP="0019763F">
      <w:pPr>
        <w:ind w:left="720" w:firstLine="360"/>
        <w:jc w:val="both"/>
        <w:rPr>
          <w:b/>
          <w:color w:val="000000"/>
        </w:rPr>
      </w:pPr>
      <w:r w:rsidRPr="0019763F">
        <w:rPr>
          <w:color w:val="000000"/>
        </w:rPr>
        <w:t>Nauczyciel jest zobowiązany na podstawie pisemnej opinii poradni psychologicznej (do tego upoważnionej) obniżyć wymagania edukacyjne w stosunku do ucznia, u którego stwierdzono dysfunkcje.</w:t>
      </w:r>
    </w:p>
    <w:p w:rsidR="0019763F" w:rsidRPr="0019763F" w:rsidRDefault="0019763F" w:rsidP="0019763F">
      <w:pPr>
        <w:ind w:left="3465"/>
        <w:jc w:val="both"/>
        <w:rPr>
          <w:color w:val="000000"/>
        </w:rPr>
      </w:pPr>
    </w:p>
    <w:p w:rsidR="0019763F" w:rsidRPr="0019763F" w:rsidRDefault="0019763F" w:rsidP="0019763F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b/>
          <w:color w:val="000000"/>
        </w:rPr>
      </w:pPr>
      <w:r w:rsidRPr="0019763F">
        <w:rPr>
          <w:b/>
          <w:color w:val="000000"/>
        </w:rPr>
        <w:t xml:space="preserve"> Jawność ocen</w:t>
      </w:r>
    </w:p>
    <w:p w:rsidR="0019763F" w:rsidRPr="0019763F" w:rsidRDefault="0019763F" w:rsidP="0019763F">
      <w:pPr>
        <w:numPr>
          <w:ilvl w:val="1"/>
          <w:numId w:val="7"/>
        </w:numPr>
        <w:rPr>
          <w:color w:val="000000"/>
        </w:rPr>
      </w:pPr>
      <w:r w:rsidRPr="0019763F">
        <w:rPr>
          <w:color w:val="000000"/>
        </w:rPr>
        <w:t>Nauczyciel na początku każdego roku szkolnego informuje uc</w:t>
      </w:r>
      <w:r>
        <w:rPr>
          <w:color w:val="000000"/>
        </w:rPr>
        <w:t xml:space="preserve">zniów oraz za ich pośrednictwem </w:t>
      </w:r>
      <w:r w:rsidRPr="0019763F">
        <w:rPr>
          <w:color w:val="000000"/>
        </w:rPr>
        <w:t>rodziców o wymaganiach edukacyjnych oraz sposobach sprawdzania osiągnięć uczniów.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 xml:space="preserve">Wyniki w nauce swoich dzieci rodzice poznają podczas indywidualnych spotkań z nauczycielem, wychowawcą lub dyrektorem. </w:t>
      </w:r>
    </w:p>
    <w:p w:rsidR="0019763F" w:rsidRPr="0019763F" w:rsidRDefault="0019763F" w:rsidP="0019763F">
      <w:pPr>
        <w:numPr>
          <w:ilvl w:val="1"/>
          <w:numId w:val="7"/>
        </w:numPr>
        <w:rPr>
          <w:color w:val="000000"/>
        </w:rPr>
      </w:pPr>
      <w:r w:rsidRPr="0019763F">
        <w:rPr>
          <w:color w:val="000000"/>
        </w:rPr>
        <w:t>Fakt przekazania informacji o wynikach ucznia, nauczyciel dokumentuje odpowiednim zapisem w dzienniku lekcyjnym.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Sprawdzone i ocenione pisemne prace kontrolne uczeń przedstawia rodzicom do podpisu i gromadzi je w teczce złożonej u nauczyciela, którą nauczyciel przechowuje do końca danego roku szkolnego wraz z kartami pracy i wzorami rozwiązań.</w:t>
      </w:r>
    </w:p>
    <w:p w:rsidR="0019763F" w:rsidRPr="0019763F" w:rsidRDefault="0019763F" w:rsidP="0019763F">
      <w:pPr>
        <w:numPr>
          <w:ilvl w:val="1"/>
          <w:numId w:val="7"/>
        </w:numPr>
        <w:jc w:val="both"/>
        <w:rPr>
          <w:color w:val="000000"/>
        </w:rPr>
      </w:pPr>
      <w:r w:rsidRPr="0019763F">
        <w:rPr>
          <w:color w:val="000000"/>
        </w:rPr>
        <w:t>Uczeń zobowiązany jest do kontroli ilości zdobytych punktów i systematycznego ich zapisu w zeszycie wychowawczym.</w:t>
      </w:r>
    </w:p>
    <w:p w:rsidR="0019763F" w:rsidRPr="0019763F" w:rsidRDefault="0019763F" w:rsidP="0019763F">
      <w:r>
        <w:rPr>
          <w:color w:val="000000"/>
        </w:rPr>
        <w:t xml:space="preserve">          </w:t>
      </w:r>
    </w:p>
    <w:sectPr w:rsidR="0019763F" w:rsidRPr="0019763F" w:rsidSect="008410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1B" w:rsidRDefault="00BD091B" w:rsidP="000F353A">
      <w:r>
        <w:separator/>
      </w:r>
    </w:p>
  </w:endnote>
  <w:endnote w:type="continuationSeparator" w:id="0">
    <w:p w:rsidR="00BD091B" w:rsidRDefault="00BD091B" w:rsidP="000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97"/>
      <w:docPartObj>
        <w:docPartGallery w:val="Page Numbers (Bottom of Page)"/>
        <w:docPartUnique/>
      </w:docPartObj>
    </w:sdtPr>
    <w:sdtEndPr/>
    <w:sdtContent>
      <w:p w:rsidR="000F353A" w:rsidRDefault="00CB2489">
        <w:pPr>
          <w:pStyle w:val="Stopka"/>
          <w:jc w:val="center"/>
        </w:pPr>
        <w:r>
          <w:fldChar w:fldCharType="begin"/>
        </w:r>
        <w:r w:rsidR="00A119B8">
          <w:instrText xml:space="preserve"> PAGE   \* MERGEFORMAT </w:instrText>
        </w:r>
        <w:r>
          <w:fldChar w:fldCharType="separate"/>
        </w:r>
        <w:r w:rsidR="001976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353A" w:rsidRDefault="000F3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1B" w:rsidRDefault="00BD091B" w:rsidP="000F353A">
      <w:r>
        <w:separator/>
      </w:r>
    </w:p>
  </w:footnote>
  <w:footnote w:type="continuationSeparator" w:id="0">
    <w:p w:rsidR="00BD091B" w:rsidRDefault="00BD091B" w:rsidP="000F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3E5"/>
    <w:multiLevelType w:val="singleLevel"/>
    <w:tmpl w:val="3F40EAB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6060C9B"/>
    <w:multiLevelType w:val="hybridMultilevel"/>
    <w:tmpl w:val="B1DA73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563F1E"/>
    <w:multiLevelType w:val="hybridMultilevel"/>
    <w:tmpl w:val="91EA2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54E2"/>
    <w:multiLevelType w:val="hybridMultilevel"/>
    <w:tmpl w:val="6DF8211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787F87"/>
    <w:multiLevelType w:val="hybridMultilevel"/>
    <w:tmpl w:val="42A87BA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5C20433"/>
    <w:multiLevelType w:val="hybridMultilevel"/>
    <w:tmpl w:val="AD1A352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6008D0"/>
    <w:multiLevelType w:val="hybridMultilevel"/>
    <w:tmpl w:val="A5CCFB5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5B2C82"/>
    <w:multiLevelType w:val="hybridMultilevel"/>
    <w:tmpl w:val="3F74937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4D5607"/>
    <w:multiLevelType w:val="singleLevel"/>
    <w:tmpl w:val="3F40EAB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1F91233"/>
    <w:multiLevelType w:val="singleLevel"/>
    <w:tmpl w:val="4FCE1D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34135E8"/>
    <w:multiLevelType w:val="hybridMultilevel"/>
    <w:tmpl w:val="E788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E25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7B404E"/>
    <w:multiLevelType w:val="hybridMultilevel"/>
    <w:tmpl w:val="7E5862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AEC1FBD"/>
    <w:multiLevelType w:val="singleLevel"/>
    <w:tmpl w:val="3F40EAB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4303321"/>
    <w:multiLevelType w:val="hybridMultilevel"/>
    <w:tmpl w:val="82D6CBF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A4B6E38"/>
    <w:multiLevelType w:val="hybridMultilevel"/>
    <w:tmpl w:val="C73CC5CC"/>
    <w:lvl w:ilvl="0" w:tplc="56BCE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EFC2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05612B"/>
    <w:rsid w:val="000F353A"/>
    <w:rsid w:val="00174E1C"/>
    <w:rsid w:val="0019763F"/>
    <w:rsid w:val="002B464F"/>
    <w:rsid w:val="002C36FF"/>
    <w:rsid w:val="003207E1"/>
    <w:rsid w:val="0033769A"/>
    <w:rsid w:val="00362742"/>
    <w:rsid w:val="004459A0"/>
    <w:rsid w:val="005D17B5"/>
    <w:rsid w:val="00701AE0"/>
    <w:rsid w:val="0073531B"/>
    <w:rsid w:val="008410DD"/>
    <w:rsid w:val="00876778"/>
    <w:rsid w:val="0090194A"/>
    <w:rsid w:val="00951DFC"/>
    <w:rsid w:val="00A119B8"/>
    <w:rsid w:val="00A914AC"/>
    <w:rsid w:val="00AE0FB5"/>
    <w:rsid w:val="00B46E68"/>
    <w:rsid w:val="00B56583"/>
    <w:rsid w:val="00BD091B"/>
    <w:rsid w:val="00C80D6C"/>
    <w:rsid w:val="00CB2489"/>
    <w:rsid w:val="00D67AFE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742"/>
    <w:pPr>
      <w:keepNext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7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742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7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7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F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5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742"/>
    <w:pPr>
      <w:keepNext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7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742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7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7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F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5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9670-8EE8-4D4B-8672-C508939E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Książkiewicz</dc:creator>
  <cp:lastModifiedBy>admin</cp:lastModifiedBy>
  <cp:revision>2</cp:revision>
  <cp:lastPrinted>2015-11-17T17:02:00Z</cp:lastPrinted>
  <dcterms:created xsi:type="dcterms:W3CDTF">2016-09-09T19:46:00Z</dcterms:created>
  <dcterms:modified xsi:type="dcterms:W3CDTF">2016-09-09T19:46:00Z</dcterms:modified>
</cp:coreProperties>
</file>